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410"/>
        <w:gridCol w:w="1776"/>
        <w:gridCol w:w="795"/>
        <w:gridCol w:w="5993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7mo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22</w:t>
            </w:r>
            <w:r>
              <w:rPr/>
              <w:t xml:space="preserve">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Yesterday by The Beatles.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Yesterday by The Beatles</w:t>
            </w:r>
            <w:r>
              <w:rPr>
                <w:b/>
                <w:bCs/>
              </w:rPr>
              <w:t>.</w:t>
            </w:r>
          </w:p>
        </w:tc>
      </w:tr>
      <w:tr>
        <w:trPr>
          <w:trHeight w:val="978" w:hRule="atLeast"/>
        </w:trPr>
        <w:tc>
          <w:tcPr>
            <w:tcW w:w="499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9645_4008836203"/>
            <w:r>
              <w:rPr>
                <w:b/>
                <w:bCs/>
              </w:rPr>
              <w:t>Yesterday by The Beatles.</w:t>
            </w:r>
            <w:bookmarkEnd w:id="0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Yesterday de The Beatles.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>
                <w:b/>
                <w:bCs/>
              </w:rPr>
              <w:t>Yesterday.</w:t>
            </w:r>
          </w:p>
          <w:p>
            <w:pPr>
              <w:pStyle w:val="Contenidodelatabla"/>
              <w:rPr/>
            </w:pPr>
            <w:r>
              <w:rPr>
                <w:b/>
                <w:bCs/>
              </w:rPr>
              <w:t>-</w:t>
            </w:r>
            <w:r>
              <w:rPr>
                <w:b w:val="false"/>
                <w:bCs w:val="false"/>
              </w:rPr>
              <w:t>Fill in the gaps with the verbs in the box (At the top of the page.)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Complete and sing</w:t>
            </w:r>
            <w:r>
              <w:rPr>
                <w:b/>
                <w:bCs/>
              </w:rPr>
              <w:t>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 </w:t>
            </w:r>
            <w:r>
              <w:rPr>
                <w:b/>
                <w:bCs/>
              </w:rPr>
              <w:t>Yesterday.</w:t>
            </w:r>
          </w:p>
          <w:p>
            <w:pPr>
              <w:pStyle w:val="Contenidodelatabla"/>
              <w:rPr/>
            </w:pPr>
            <w:r>
              <w:rPr/>
              <w:t xml:space="preserve">- </w:t>
            </w:r>
            <w:r>
              <w:rPr/>
              <w:t>Completa los espacios con los verbos en la caja. ( En la parte superior de la hoja)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¡ </w:t>
            </w:r>
            <w:r>
              <w:rPr/>
              <w:t>Completa y canta</w:t>
            </w:r>
            <w:r>
              <w:rPr/>
              <w:t>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LibreOffice/6.0.7.3$Linux_X86_64 LibreOffice_project/00m0$Build-3</Application>
  <Pages>1</Pages>
  <Words>127</Words>
  <Characters>664</Characters>
  <CharactersWithSpaces>773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2020-05-13T14:44:24Z</dcterms:modified>
  <cp:revision>20</cp:revision>
  <dc:subject/>
  <dc:title/>
</cp:coreProperties>
</file>