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4F" w:rsidRDefault="00A8230D">
      <w:r>
        <w:rPr>
          <w:noProof/>
          <w:lang w:eastAsia="es-CL"/>
        </w:rPr>
        <w:pict>
          <v:rect id="_x0000_s1026" style="position:absolute;margin-left:-5.75pt;margin-top:7.1pt;width:516.65pt;height:116.35pt;z-index:251658240" fillcolor="#eaf1dd [662]" strokecolor="#4e6128 [1606]" strokeweight="1.75pt">
            <v:textbox>
              <w:txbxContent>
                <w:p w:rsidR="00344B75" w:rsidRDefault="00344B75" w:rsidP="006F014F">
                  <w:r w:rsidRPr="006F3F2D">
                    <w:rPr>
                      <w:b/>
                      <w:color w:val="FF0000"/>
                      <w:sz w:val="32"/>
                      <w:u w:val="single"/>
                    </w:rPr>
                    <w:t xml:space="preserve">OCTAVO BÁSICO                                                                                                                                                                </w:t>
                  </w:r>
                  <w:r w:rsidRPr="00E0146D">
                    <w:rPr>
                      <w:b/>
                      <w:sz w:val="24"/>
                      <w:u w:val="single"/>
                    </w:rPr>
                    <w:t xml:space="preserve">COLEGIO CERVANTINO                                                                                                                                               </w:t>
                  </w:r>
                  <w:r>
                    <w:t xml:space="preserve">HISTORIA, GEOGRAFÍA Y CIENCIAS SOCIALES   </w:t>
                  </w:r>
                </w:p>
                <w:p w:rsidR="00344B75" w:rsidRDefault="00344B75" w:rsidP="006F014F">
                  <w:r>
                    <w:t xml:space="preserve">     </w:t>
                  </w:r>
                  <w:r w:rsidRPr="00F01710">
                    <w:rPr>
                      <w:sz w:val="20"/>
                    </w:rPr>
                    <w:t xml:space="preserve">PROFESOR MANUEL PACHECO                         </w:t>
                  </w:r>
                  <w:r>
                    <w:rPr>
                      <w:sz w:val="20"/>
                    </w:rPr>
                    <w:t xml:space="preserve">    </w:t>
                  </w:r>
                  <w:hyperlink r:id="rId7" w:history="1">
                    <w:r w:rsidRPr="00F01710">
                      <w:rPr>
                        <w:rStyle w:val="Hipervnculo"/>
                        <w:sz w:val="20"/>
                      </w:rPr>
                      <w:t>siptaple@gmail.com</w:t>
                    </w:r>
                  </w:hyperlink>
                  <w:r w:rsidRPr="00F01710">
                    <w:rPr>
                      <w:sz w:val="20"/>
                    </w:rPr>
                    <w:t xml:space="preserve">                                         +569 66224479     </w:t>
                  </w:r>
                  <w:r>
                    <w:rPr>
                      <w:sz w:val="20"/>
                    </w:rPr>
                    <w:t>instrucciones= trabajan con su texto de Historia, las páginas 24</w:t>
                  </w:r>
                  <w:proofErr w:type="gramStart"/>
                  <w:r>
                    <w:rPr>
                      <w:sz w:val="20"/>
                    </w:rPr>
                    <w:t>,25,26</w:t>
                  </w:r>
                  <w:proofErr w:type="gramEnd"/>
                  <w:r>
                    <w:rPr>
                      <w:sz w:val="20"/>
                    </w:rPr>
                    <w:t xml:space="preserve"> y 27.</w:t>
                  </w:r>
                  <w:r w:rsidRPr="00F01710">
                    <w:rPr>
                      <w:sz w:val="20"/>
                    </w:rPr>
                    <w:t xml:space="preserve">                    </w:t>
                  </w:r>
                </w:p>
              </w:txbxContent>
            </v:textbox>
          </v:rect>
        </w:pict>
      </w:r>
    </w:p>
    <w:p w:rsidR="006F014F" w:rsidRPr="006F014F" w:rsidRDefault="006F014F" w:rsidP="006F014F"/>
    <w:p w:rsidR="006F014F" w:rsidRPr="006F014F" w:rsidRDefault="006F014F" w:rsidP="006F014F"/>
    <w:p w:rsidR="006F014F" w:rsidRPr="006F014F" w:rsidRDefault="006F014F" w:rsidP="006F014F"/>
    <w:p w:rsidR="006F014F" w:rsidRDefault="00A8230D" w:rsidP="006F014F">
      <w:r>
        <w:rPr>
          <w:noProof/>
          <w:lang w:eastAsia="es-CL"/>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93" type="#_x0000_t107" style="position:absolute;margin-left:306.8pt;margin-top:12.2pt;width:204.1pt;height:31.65pt;z-index:251699200" fillcolor="#fde9d9 [665]" strokecolor="#974706 [1609]" strokeweight="1pt">
            <v:textbox>
              <w:txbxContent>
                <w:p w:rsidR="00344B75" w:rsidRPr="00422197" w:rsidRDefault="00344B75" w:rsidP="00422197">
                  <w:pPr>
                    <w:jc w:val="center"/>
                    <w:rPr>
                      <w:b/>
                      <w:sz w:val="24"/>
                    </w:rPr>
                  </w:pPr>
                  <w:r>
                    <w:rPr>
                      <w:b/>
                      <w:sz w:val="24"/>
                    </w:rPr>
                    <w:t>11 DE JUNIO</w:t>
                  </w:r>
                </w:p>
              </w:txbxContent>
            </v:textbox>
          </v:shape>
        </w:pict>
      </w:r>
    </w:p>
    <w:p w:rsidR="00FA71CE" w:rsidRDefault="00FA71CE" w:rsidP="00FA71CE">
      <w:pPr>
        <w:rPr>
          <w:rFonts w:ascii="TT15Ct00" w:hAnsi="TT15Ct00" w:cs="TT15Ct00"/>
          <w:sz w:val="23"/>
          <w:szCs w:val="23"/>
        </w:rPr>
      </w:pPr>
    </w:p>
    <w:p w:rsidR="00725A23" w:rsidRDefault="00A8230D" w:rsidP="00E75E9D">
      <w:pPr>
        <w:rPr>
          <w:rFonts w:cs="TT15Ct00"/>
          <w:b/>
          <w:sz w:val="24"/>
          <w:szCs w:val="24"/>
        </w:rPr>
      </w:pPr>
      <w:r>
        <w:rPr>
          <w:rFonts w:cs="TT15Ct00"/>
          <w:b/>
          <w:noProof/>
          <w:sz w:val="24"/>
          <w:szCs w:val="24"/>
          <w:lang w:eastAsia="es-CL"/>
        </w:rPr>
        <w:pict>
          <v:roundrect id="_x0000_s1095" style="position:absolute;margin-left:-1.8pt;margin-top:11.45pt;width:477.9pt;height:38.7pt;z-index:251700224" arcsize="10923f" fillcolor="#e5dfec [663]" strokecolor="#603" strokeweight="1.25pt">
            <v:textbox>
              <w:txbxContent>
                <w:p w:rsidR="00344B75" w:rsidRDefault="00344B75">
                  <w:r>
                    <w:t>OBJETIVO DE LA CLASE: COMPRENDER LAS TRANSFORMACIONES ECONÓMICAS DE LOS TIEMPOS MODERNOS.</w:t>
                  </w:r>
                </w:p>
              </w:txbxContent>
            </v:textbox>
          </v:roundrect>
        </w:pict>
      </w:r>
    </w:p>
    <w:p w:rsidR="00725A23" w:rsidRPr="00725A23" w:rsidRDefault="00725A23" w:rsidP="00725A23">
      <w:pPr>
        <w:rPr>
          <w:rFonts w:cs="TT15Ct00"/>
          <w:sz w:val="24"/>
          <w:szCs w:val="24"/>
        </w:rPr>
      </w:pPr>
    </w:p>
    <w:p w:rsidR="00133D7E" w:rsidRDefault="00133D7E" w:rsidP="00725A23">
      <w:pPr>
        <w:rPr>
          <w:rFonts w:cs="TT15Ct00"/>
          <w:sz w:val="24"/>
          <w:szCs w:val="24"/>
        </w:rPr>
      </w:pPr>
    </w:p>
    <w:p w:rsidR="00133D7E" w:rsidRPr="00133D7E" w:rsidRDefault="00AB049F" w:rsidP="00725A23">
      <w:pPr>
        <w:rPr>
          <w:rFonts w:cs="TT15Ct00"/>
          <w:b/>
          <w:color w:val="215868" w:themeColor="accent5" w:themeShade="80"/>
          <w:sz w:val="36"/>
          <w:szCs w:val="24"/>
          <w:u w:val="single"/>
        </w:rPr>
      </w:pPr>
      <w:r w:rsidRPr="00133D7E">
        <w:rPr>
          <w:rFonts w:cs="TT15Ct00"/>
          <w:b/>
          <w:noProof/>
          <w:color w:val="215868" w:themeColor="accent5" w:themeShade="80"/>
          <w:sz w:val="36"/>
          <w:szCs w:val="24"/>
          <w:u w:val="single"/>
          <w:lang w:eastAsia="es-CL"/>
        </w:rPr>
        <w:drawing>
          <wp:anchor distT="0" distB="0" distL="114300" distR="114300" simplePos="0" relativeHeight="251660288" behindDoc="0" locked="0" layoutInCell="1" allowOverlap="1">
            <wp:simplePos x="0" y="0"/>
            <wp:positionH relativeFrom="column">
              <wp:posOffset>5452110</wp:posOffset>
            </wp:positionH>
            <wp:positionV relativeFrom="paragraph">
              <wp:posOffset>24765</wp:posOffset>
            </wp:positionV>
            <wp:extent cx="804545" cy="1064895"/>
            <wp:effectExtent l="19050" t="0" r="0" b="0"/>
            <wp:wrapThrough wrapText="bothSides">
              <wp:wrapPolygon edited="0">
                <wp:start x="-511" y="0"/>
                <wp:lineTo x="-511" y="21252"/>
                <wp:lineTo x="21481" y="21252"/>
                <wp:lineTo x="21481" y="0"/>
                <wp:lineTo x="-511" y="0"/>
              </wp:wrapPolygon>
            </wp:wrapThrough>
            <wp:docPr id="7"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8" cstate="print"/>
                    <a:srcRect/>
                    <a:stretch>
                      <a:fillRect/>
                    </a:stretch>
                  </pic:blipFill>
                  <pic:spPr bwMode="auto">
                    <a:xfrm>
                      <a:off x="0" y="0"/>
                      <a:ext cx="804545" cy="1064895"/>
                    </a:xfrm>
                    <a:prstGeom prst="rect">
                      <a:avLst/>
                    </a:prstGeom>
                    <a:noFill/>
                    <a:ln w="9525">
                      <a:noFill/>
                      <a:miter lim="800000"/>
                      <a:headEnd/>
                      <a:tailEnd/>
                    </a:ln>
                  </pic:spPr>
                </pic:pic>
              </a:graphicData>
            </a:graphic>
          </wp:anchor>
        </w:drawing>
      </w:r>
      <w:r w:rsidR="00133D7E" w:rsidRPr="00133D7E">
        <w:rPr>
          <w:rFonts w:cs="TT15Ct00"/>
          <w:b/>
          <w:color w:val="215868" w:themeColor="accent5" w:themeShade="80"/>
          <w:sz w:val="36"/>
          <w:szCs w:val="24"/>
          <w:u w:val="single"/>
        </w:rPr>
        <w:t>TÍTULO DE LA CLASE:   EL MERCANTILISMO</w:t>
      </w:r>
    </w:p>
    <w:p w:rsidR="00725A23" w:rsidRPr="00725A23" w:rsidRDefault="00133D7E" w:rsidP="00725A23">
      <w:pPr>
        <w:rPr>
          <w:rFonts w:cs="TT15Ct00"/>
          <w:sz w:val="24"/>
          <w:szCs w:val="24"/>
        </w:rPr>
      </w:pPr>
      <w:r w:rsidRPr="00133D7E">
        <w:rPr>
          <w:rFonts w:cs="TT15Ct00"/>
          <w:b/>
          <w:noProof/>
          <w:color w:val="215868" w:themeColor="accent5" w:themeShade="80"/>
          <w:sz w:val="36"/>
          <w:szCs w:val="24"/>
          <w:u w:val="single"/>
          <w:lang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6" type="#_x0000_t62" style="position:absolute;margin-left:-1.8pt;margin-top:10.3pt;width:379.8pt;height:56.95pt;z-index:251701248" adj="24552,417" fillcolor="#fc6" strokecolor="red" strokeweight="1.25pt">
            <v:textbox>
              <w:txbxContent>
                <w:p w:rsidR="00344B75" w:rsidRDefault="00344B75">
                  <w:r>
                    <w:t>COMO ESTÁN HISTORIADORES. EN ESTA GUÍA VAMOS A CONOCER EL MERCANTILISMO, COMO SISTEMA ECONÓMICO CARACTERÍSTICO DE LOS TIEMPOS MODERNOS.</w:t>
                  </w:r>
                </w:p>
              </w:txbxContent>
            </v:textbox>
          </v:shape>
        </w:pict>
      </w:r>
    </w:p>
    <w:p w:rsidR="00133D7E" w:rsidRDefault="00133D7E" w:rsidP="00725A23">
      <w:pPr>
        <w:rPr>
          <w:rFonts w:cs="TT15Ct00"/>
          <w:b/>
          <w:color w:val="CC0000"/>
          <w:sz w:val="32"/>
          <w:szCs w:val="24"/>
          <w:u w:val="single"/>
        </w:rPr>
      </w:pPr>
    </w:p>
    <w:p w:rsidR="00133D7E" w:rsidRDefault="00133D7E" w:rsidP="00725A23">
      <w:pPr>
        <w:rPr>
          <w:rFonts w:cs="TT15Ct00"/>
          <w:b/>
          <w:color w:val="CC0000"/>
          <w:sz w:val="32"/>
          <w:szCs w:val="24"/>
          <w:u w:val="single"/>
        </w:rPr>
      </w:pPr>
    </w:p>
    <w:p w:rsidR="003354C5" w:rsidRDefault="00725A23" w:rsidP="00725A23">
      <w:pPr>
        <w:rPr>
          <w:rFonts w:cs="TT15Ct00"/>
          <w:b/>
          <w:color w:val="CC0000"/>
          <w:sz w:val="32"/>
          <w:szCs w:val="24"/>
          <w:u w:val="single"/>
        </w:rPr>
      </w:pPr>
      <w:r w:rsidRPr="00DF5872">
        <w:rPr>
          <w:rFonts w:cs="TT15Ct00"/>
          <w:b/>
          <w:color w:val="CC0000"/>
          <w:sz w:val="32"/>
          <w:szCs w:val="24"/>
          <w:u w:val="single"/>
        </w:rPr>
        <w:t>CONOCIMIENTOS PREVIOS:</w:t>
      </w:r>
    </w:p>
    <w:p w:rsidR="005606A5" w:rsidRPr="005606A5" w:rsidRDefault="005606A5" w:rsidP="00725A23">
      <w:pPr>
        <w:rPr>
          <w:rFonts w:cs="TT15Ct00"/>
          <w:sz w:val="32"/>
          <w:szCs w:val="24"/>
        </w:rPr>
      </w:pPr>
      <w:r>
        <w:rPr>
          <w:rFonts w:cs="TT15Ct00"/>
          <w:sz w:val="32"/>
          <w:szCs w:val="24"/>
        </w:rPr>
        <w:t>¿QUÉ ES UN SISTEMA ECONÓMICO?</w:t>
      </w:r>
    </w:p>
    <w:tbl>
      <w:tblPr>
        <w:tblStyle w:val="Tablaconcuadrcula"/>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DD9C3" w:themeFill="background2" w:themeFillShade="E6"/>
        <w:tblLook w:val="04A0"/>
      </w:tblPr>
      <w:tblGrid>
        <w:gridCol w:w="10220"/>
      </w:tblGrid>
      <w:tr w:rsidR="005606A5" w:rsidTr="005606A5">
        <w:tc>
          <w:tcPr>
            <w:tcW w:w="10220" w:type="dxa"/>
            <w:shd w:val="clear" w:color="auto" w:fill="DDD9C3" w:themeFill="background2" w:themeFillShade="E6"/>
          </w:tcPr>
          <w:p w:rsidR="005606A5" w:rsidRDefault="005606A5" w:rsidP="00725A23">
            <w:pPr>
              <w:rPr>
                <w:rFonts w:cs="TT15Ct00"/>
                <w:b/>
                <w:color w:val="CC0000"/>
                <w:sz w:val="32"/>
                <w:szCs w:val="24"/>
                <w:u w:val="single"/>
              </w:rPr>
            </w:pPr>
          </w:p>
          <w:p w:rsidR="005606A5" w:rsidRPr="005606A5" w:rsidRDefault="005606A5" w:rsidP="005606A5">
            <w:pPr>
              <w:pStyle w:val="NormalWeb"/>
              <w:shd w:val="clear" w:color="auto" w:fill="FFFFFF"/>
              <w:spacing w:before="0" w:beforeAutospacing="0" w:after="316" w:afterAutospacing="0"/>
              <w:rPr>
                <w:rFonts w:asciiTheme="minorHAnsi" w:hAnsiTheme="minorHAnsi"/>
                <w:b/>
                <w:bCs/>
                <w:sz w:val="28"/>
                <w:szCs w:val="28"/>
              </w:rPr>
            </w:pPr>
            <w:r w:rsidRPr="005606A5">
              <w:rPr>
                <w:rStyle w:val="Textoennegrita"/>
                <w:rFonts w:asciiTheme="minorHAnsi" w:hAnsiTheme="minorHAnsi"/>
                <w:b w:val="0"/>
                <w:sz w:val="28"/>
                <w:szCs w:val="28"/>
              </w:rPr>
              <w:t>Un sistema económico es una forma de organización de la economía que una sociedad lleva a cabo para gestionar y administrar los recursos de los que dispone.</w:t>
            </w:r>
          </w:p>
          <w:p w:rsidR="005606A5" w:rsidRPr="005606A5" w:rsidRDefault="005606A5" w:rsidP="005606A5">
            <w:pPr>
              <w:pStyle w:val="NormalWeb"/>
              <w:shd w:val="clear" w:color="auto" w:fill="FFFFFF"/>
              <w:spacing w:before="0" w:beforeAutospacing="0" w:after="316" w:afterAutospacing="0"/>
              <w:rPr>
                <w:rFonts w:asciiTheme="minorHAnsi" w:hAnsiTheme="minorHAnsi"/>
                <w:sz w:val="28"/>
                <w:szCs w:val="28"/>
              </w:rPr>
            </w:pPr>
            <w:r w:rsidRPr="005606A5">
              <w:rPr>
                <w:rFonts w:asciiTheme="minorHAnsi" w:hAnsiTheme="minorHAnsi"/>
                <w:sz w:val="28"/>
                <w:szCs w:val="28"/>
              </w:rPr>
              <w:t>En palabras más sencillas, un sistema económico es el conjunto de reglas que rigen la economía de una zona geográfica. En función de las características del sistema económico podemos diferenciar dos grandes tipos. Aquellos que otorgan mayor poder al </w:t>
            </w:r>
            <w:hyperlink r:id="rId9" w:history="1">
              <w:r w:rsidRPr="005606A5">
                <w:rPr>
                  <w:rStyle w:val="Hipervnculo"/>
                  <w:rFonts w:asciiTheme="minorHAnsi" w:hAnsiTheme="minorHAnsi"/>
                  <w:b/>
                  <w:bCs/>
                  <w:color w:val="auto"/>
                  <w:sz w:val="28"/>
                  <w:szCs w:val="28"/>
                </w:rPr>
                <w:t>Estado</w:t>
              </w:r>
            </w:hyperlink>
            <w:r w:rsidRPr="005606A5">
              <w:rPr>
                <w:rFonts w:asciiTheme="minorHAnsi" w:hAnsiTheme="minorHAnsi"/>
                <w:sz w:val="28"/>
                <w:szCs w:val="28"/>
              </w:rPr>
              <w:t> y aquellos que otorgan más importancia a la libertad de elección de los individuos.</w:t>
            </w:r>
          </w:p>
          <w:p w:rsidR="005606A5" w:rsidRDefault="005606A5" w:rsidP="00725A23">
            <w:pPr>
              <w:rPr>
                <w:rFonts w:cs="TT15Ct00"/>
                <w:b/>
                <w:color w:val="CC0000"/>
                <w:sz w:val="32"/>
                <w:szCs w:val="24"/>
                <w:u w:val="single"/>
              </w:rPr>
            </w:pPr>
          </w:p>
        </w:tc>
      </w:tr>
    </w:tbl>
    <w:p w:rsidR="007F3585" w:rsidRDefault="007F3585" w:rsidP="00725A23">
      <w:pPr>
        <w:rPr>
          <w:rFonts w:cs="TT15Ct00"/>
          <w:b/>
          <w:color w:val="CC0000"/>
          <w:sz w:val="32"/>
          <w:szCs w:val="24"/>
          <w:u w:val="single"/>
        </w:rPr>
      </w:pPr>
    </w:p>
    <w:p w:rsidR="00DE55A7" w:rsidRDefault="004873D2" w:rsidP="0042056C">
      <w:pPr>
        <w:rPr>
          <w:rFonts w:cs="TT15Ct00"/>
          <w:color w:val="0F243E" w:themeColor="text2" w:themeShade="80"/>
          <w:sz w:val="28"/>
          <w:szCs w:val="24"/>
        </w:rPr>
      </w:pPr>
      <w:r>
        <w:rPr>
          <w:noProof/>
          <w:lang w:eastAsia="es-C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02" type="#_x0000_t61" style="position:absolute;margin-left:93.15pt;margin-top:2.85pt;width:390.1pt;height:41.95pt;z-index:251704320" adj="-2284,6050" fillcolor="#f2dbdb [661]" strokecolor="#622423 [1605]" strokeweight="1.25pt">
            <v:textbox>
              <w:txbxContent>
                <w:p w:rsidR="00344B75" w:rsidRDefault="00344B75">
                  <w:r>
                    <w:t xml:space="preserve">ENTONCES, UN SISTEMA ECONÓMICO ES COMO LA SOCIEDAD SE ORGANIZA PARA SOLUCIONAR SU PROBLEMA DE SOBREVIVIR. </w:t>
                  </w:r>
                </w:p>
              </w:txbxContent>
            </v:textbox>
          </v:shape>
        </w:pict>
      </w:r>
      <w:r>
        <w:rPr>
          <w:noProof/>
          <w:lang w:eastAsia="es-CL"/>
        </w:rPr>
        <w:drawing>
          <wp:inline distT="0" distB="0" distL="0" distR="0">
            <wp:extent cx="774770" cy="1066928"/>
            <wp:effectExtent l="19050" t="0" r="6280" b="0"/>
            <wp:docPr id="5" name="Imagen 1" descr="3D rendering of a cute smiling cartoon mouse standing with his arms outstretched in a welcoming pose like he is greeting you or saying tad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rendering of a cute smiling cartoon mouse standing with his arms outstretched in a welcoming pose like he is greeting you or saying tada. White background."/>
                    <pic:cNvPicPr>
                      <a:picLocks noChangeAspect="1" noChangeArrowheads="1"/>
                    </pic:cNvPicPr>
                  </pic:nvPicPr>
                  <pic:blipFill>
                    <a:blip r:embed="rId10" cstate="print"/>
                    <a:srcRect/>
                    <a:stretch>
                      <a:fillRect/>
                    </a:stretch>
                  </pic:blipFill>
                  <pic:spPr bwMode="auto">
                    <a:xfrm>
                      <a:off x="0" y="0"/>
                      <a:ext cx="774802" cy="1066972"/>
                    </a:xfrm>
                    <a:prstGeom prst="rect">
                      <a:avLst/>
                    </a:prstGeom>
                    <a:noFill/>
                    <a:ln w="9525">
                      <a:noFill/>
                      <a:miter lim="800000"/>
                      <a:headEnd/>
                      <a:tailEnd/>
                    </a:ln>
                  </pic:spPr>
                </pic:pic>
              </a:graphicData>
            </a:graphic>
          </wp:inline>
        </w:drawing>
      </w:r>
    </w:p>
    <w:p w:rsidR="003C5F52" w:rsidRDefault="00133D7E" w:rsidP="00725A23">
      <w:pPr>
        <w:rPr>
          <w:rFonts w:cs="TT15Ct00"/>
          <w:b/>
          <w:color w:val="FF0000"/>
          <w:sz w:val="36"/>
          <w:szCs w:val="24"/>
          <w:u w:val="single"/>
        </w:rPr>
      </w:pPr>
      <w:r w:rsidRPr="00133D7E">
        <w:rPr>
          <w:rFonts w:cs="TT15Ct00"/>
          <w:b/>
          <w:color w:val="FF0000"/>
          <w:sz w:val="36"/>
          <w:szCs w:val="24"/>
          <w:u w:val="single"/>
        </w:rPr>
        <w:t>TRABAJEMOS CON EL TEXTO…</w:t>
      </w:r>
    </w:p>
    <w:p w:rsidR="00133D7E" w:rsidRDefault="00133D7E" w:rsidP="00725A23">
      <w:pPr>
        <w:rPr>
          <w:rFonts w:cs="TT15Ct00"/>
          <w:sz w:val="28"/>
          <w:szCs w:val="24"/>
        </w:rPr>
      </w:pPr>
      <w:r>
        <w:rPr>
          <w:rFonts w:cs="TT15Ct00"/>
          <w:sz w:val="28"/>
          <w:szCs w:val="24"/>
        </w:rPr>
        <w:t>1.- TEXTO DE HISTORIA…. PÁGINAS 28 Y 29….</w:t>
      </w:r>
    </w:p>
    <w:p w:rsidR="00133D7E" w:rsidRDefault="00133D7E" w:rsidP="00725A23">
      <w:pPr>
        <w:rPr>
          <w:rFonts w:cs="TT15Ct00"/>
          <w:sz w:val="28"/>
          <w:szCs w:val="24"/>
        </w:rPr>
      </w:pPr>
      <w:r>
        <w:rPr>
          <w:rFonts w:cs="TT15Ct00"/>
          <w:sz w:val="28"/>
          <w:szCs w:val="24"/>
        </w:rPr>
        <w:t xml:space="preserve">2.-  PRIMERA LECTURA… LA PARTE SUPERIOR DE LA PÁGINA 28… LA PRESENTACIÓN, NO OLVIDAR DESARROLLAR LAS ACTIVIDADES EN SU CUADERNO… POR LO TANTO EN EL </w:t>
      </w:r>
      <w:r>
        <w:rPr>
          <w:rFonts w:cs="TT15Ct00"/>
          <w:sz w:val="28"/>
          <w:szCs w:val="24"/>
        </w:rPr>
        <w:lastRenderedPageBreak/>
        <w:t>CUADERNO VAN A COLOCAR COMO TÍTULO “EL MERCANTILISMO” Y LA FECHA DE ESTA CLASE (11 DE JUNIO). PREGUNTA SOBRE ESTA BREVE LECTURA…</w:t>
      </w:r>
    </w:p>
    <w:p w:rsidR="00133D7E" w:rsidRDefault="00133D7E" w:rsidP="00725A23">
      <w:pPr>
        <w:rPr>
          <w:rFonts w:cs="TT15Ct00"/>
          <w:sz w:val="28"/>
          <w:szCs w:val="24"/>
        </w:rPr>
      </w:pPr>
      <w:r>
        <w:rPr>
          <w:rFonts w:cs="TT15Ct00"/>
          <w:sz w:val="28"/>
          <w:szCs w:val="24"/>
        </w:rPr>
        <w:t>a) ¿Qué es el mercantilismo?</w:t>
      </w:r>
    </w:p>
    <w:p w:rsidR="00133D7E" w:rsidRDefault="00133D7E" w:rsidP="00725A23">
      <w:pPr>
        <w:rPr>
          <w:rFonts w:cs="TT15Ct00"/>
          <w:sz w:val="28"/>
          <w:szCs w:val="24"/>
        </w:rPr>
      </w:pPr>
      <w:r>
        <w:rPr>
          <w:rFonts w:cs="TT15Ct00"/>
          <w:sz w:val="28"/>
          <w:szCs w:val="24"/>
        </w:rPr>
        <w:t>3.- SEGUNDA LECTURA… EN LA MISMA PÁGINA 28… LA LECTURA QUE LLEVA LA LETRA “A”.   SEGÚN ESTA LECTURA, EL MERCANTILISMO TRATA DE IMPONER UN COMERCIO CON LAS NACIONES ESTRANJERAS, A PARTIR DEL COMERCIO INTERNACIONAL….</w:t>
      </w:r>
    </w:p>
    <w:p w:rsidR="00133D7E" w:rsidRDefault="00133D7E" w:rsidP="00725A23">
      <w:pPr>
        <w:rPr>
          <w:rFonts w:cs="TT15Ct00"/>
          <w:sz w:val="28"/>
          <w:szCs w:val="24"/>
        </w:rPr>
      </w:pPr>
      <w:r>
        <w:rPr>
          <w:rFonts w:cs="TT15Ct00"/>
          <w:sz w:val="28"/>
          <w:szCs w:val="24"/>
        </w:rPr>
        <w:t>b) ¿La acumulación de qué elementos</w:t>
      </w:r>
      <w:r w:rsidR="00641EC8">
        <w:rPr>
          <w:rFonts w:cs="TT15Ct00"/>
          <w:sz w:val="28"/>
          <w:szCs w:val="24"/>
        </w:rPr>
        <w:t>, engrandecía la riqueza del estado?</w:t>
      </w:r>
    </w:p>
    <w:p w:rsidR="00641EC8" w:rsidRDefault="00641EC8" w:rsidP="00725A23">
      <w:pPr>
        <w:rPr>
          <w:rFonts w:cs="TT15Ct00"/>
          <w:sz w:val="28"/>
          <w:szCs w:val="24"/>
        </w:rPr>
      </w:pPr>
      <w:r>
        <w:rPr>
          <w:rFonts w:cs="TT15Ct00"/>
          <w:noProof/>
          <w:sz w:val="28"/>
          <w:szCs w:val="24"/>
          <w:lang w:eastAsia="es-CL"/>
        </w:rPr>
        <w:drawing>
          <wp:anchor distT="0" distB="0" distL="114300" distR="114300" simplePos="0" relativeHeight="251703296" behindDoc="0" locked="0" layoutInCell="1" allowOverlap="1">
            <wp:simplePos x="0" y="0"/>
            <wp:positionH relativeFrom="column">
              <wp:posOffset>5724525</wp:posOffset>
            </wp:positionH>
            <wp:positionV relativeFrom="paragraph">
              <wp:posOffset>478155</wp:posOffset>
            </wp:positionV>
            <wp:extent cx="532765" cy="702945"/>
            <wp:effectExtent l="19050" t="0" r="635" b="0"/>
            <wp:wrapThrough wrapText="bothSides">
              <wp:wrapPolygon edited="0">
                <wp:start x="-772" y="0"/>
                <wp:lineTo x="-772" y="21073"/>
                <wp:lineTo x="21626" y="21073"/>
                <wp:lineTo x="21626" y="0"/>
                <wp:lineTo x="-772" y="0"/>
              </wp:wrapPolygon>
            </wp:wrapThrough>
            <wp:docPr id="2"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8" cstate="print"/>
                    <a:srcRect/>
                    <a:stretch>
                      <a:fillRect/>
                    </a:stretch>
                  </pic:blipFill>
                  <pic:spPr bwMode="auto">
                    <a:xfrm>
                      <a:off x="0" y="0"/>
                      <a:ext cx="532765" cy="702945"/>
                    </a:xfrm>
                    <a:prstGeom prst="rect">
                      <a:avLst/>
                    </a:prstGeom>
                    <a:noFill/>
                    <a:ln w="9525">
                      <a:noFill/>
                      <a:miter lim="800000"/>
                      <a:headEnd/>
                      <a:tailEnd/>
                    </a:ln>
                  </pic:spPr>
                </pic:pic>
              </a:graphicData>
            </a:graphic>
          </wp:anchor>
        </w:drawing>
      </w:r>
      <w:r>
        <w:rPr>
          <w:rFonts w:cs="TT15Ct00"/>
          <w:sz w:val="28"/>
          <w:szCs w:val="24"/>
        </w:rPr>
        <w:t xml:space="preserve">4.- TERCERA LECTURA…. EN LA MISMA PÁGINA 28… LA LECTURA QUE LLEVA LA LETRA “B”.  </w:t>
      </w:r>
    </w:p>
    <w:p w:rsidR="00641EC8" w:rsidRDefault="00641EC8" w:rsidP="00725A23">
      <w:pPr>
        <w:rPr>
          <w:rFonts w:cs="TT15Ct00"/>
          <w:sz w:val="28"/>
          <w:szCs w:val="24"/>
        </w:rPr>
      </w:pPr>
      <w:r>
        <w:rPr>
          <w:rFonts w:cs="TT15Ct00"/>
          <w:sz w:val="28"/>
          <w:szCs w:val="24"/>
        </w:rPr>
        <w:t>c)    - vender más de lo que se compra                                                                                               .       -comprar más de lo que se vende</w:t>
      </w:r>
    </w:p>
    <w:p w:rsidR="00641EC8" w:rsidRPr="00133D7E" w:rsidRDefault="00641EC8" w:rsidP="00725A23">
      <w:pPr>
        <w:rPr>
          <w:rFonts w:cs="TT15Ct00"/>
          <w:sz w:val="28"/>
          <w:szCs w:val="24"/>
        </w:rPr>
      </w:pPr>
      <w:r>
        <w:rPr>
          <w:rFonts w:cs="TT15Ct00"/>
          <w:sz w:val="28"/>
          <w:szCs w:val="24"/>
        </w:rPr>
        <w:t xml:space="preserve">     ¿Cuál de estas dos ideas se complementa mejor con el mercantilismo?  </w:t>
      </w:r>
    </w:p>
    <w:p w:rsidR="003C5F52" w:rsidRDefault="00641EC8" w:rsidP="003C5F52">
      <w:pPr>
        <w:rPr>
          <w:rFonts w:cs="TT15Ct00"/>
          <w:sz w:val="28"/>
          <w:szCs w:val="24"/>
        </w:rPr>
      </w:pPr>
      <w:r w:rsidRPr="00641EC8">
        <w:rPr>
          <w:rFonts w:cs="TT15Ct00"/>
          <w:sz w:val="28"/>
          <w:szCs w:val="24"/>
        </w:rPr>
        <w:t xml:space="preserve">5.- </w:t>
      </w:r>
      <w:r>
        <w:rPr>
          <w:rFonts w:cs="TT15Ct00"/>
          <w:sz w:val="28"/>
          <w:szCs w:val="24"/>
        </w:rPr>
        <w:t>CUARTA LECTURA…. EN LA PÁGINA 29… AHORA HARÁS LAS LECTURAS QUE LLEVAN LAS LETRAS “E” Y “F”… Y RESPONDER</w:t>
      </w:r>
    </w:p>
    <w:p w:rsidR="00641EC8" w:rsidRDefault="00641EC8" w:rsidP="003C5F52">
      <w:pPr>
        <w:rPr>
          <w:rFonts w:cs="TT15Ct00"/>
          <w:sz w:val="28"/>
          <w:szCs w:val="24"/>
        </w:rPr>
      </w:pPr>
      <w:r>
        <w:rPr>
          <w:rFonts w:cs="TT15Ct00"/>
          <w:sz w:val="28"/>
          <w:szCs w:val="24"/>
        </w:rPr>
        <w:t>d)  ¿Cómo el Estado mercantilista, protegía su comercio en el extranjero?</w:t>
      </w:r>
    </w:p>
    <w:p w:rsidR="00641EC8" w:rsidRDefault="00641EC8" w:rsidP="003C5F52">
      <w:pPr>
        <w:rPr>
          <w:rFonts w:cs="TT15Ct00"/>
          <w:sz w:val="28"/>
          <w:szCs w:val="24"/>
        </w:rPr>
      </w:pPr>
      <w:r>
        <w:rPr>
          <w:rFonts w:cs="TT15Ct00"/>
          <w:sz w:val="28"/>
          <w:szCs w:val="24"/>
        </w:rPr>
        <w:t>e) ¿Cómo organizaron los holandeses su comercio internacional?</w:t>
      </w:r>
    </w:p>
    <w:p w:rsidR="00641EC8" w:rsidRDefault="00641EC8" w:rsidP="003C5F52">
      <w:pPr>
        <w:rPr>
          <w:rFonts w:cs="TT15Ct00"/>
          <w:b/>
          <w:color w:val="FF0000"/>
          <w:sz w:val="28"/>
          <w:szCs w:val="24"/>
          <w:u w:val="single"/>
        </w:rPr>
      </w:pPr>
      <w:r w:rsidRPr="00641EC8">
        <w:rPr>
          <w:rFonts w:cs="TT15Ct00"/>
          <w:b/>
          <w:color w:val="FF0000"/>
          <w:sz w:val="28"/>
          <w:szCs w:val="24"/>
          <w:u w:val="single"/>
        </w:rPr>
        <w:t>PREGUNTAS GENERALES DE LAS PÁGINAS 28 Y 29</w:t>
      </w:r>
    </w:p>
    <w:p w:rsidR="00641EC8" w:rsidRDefault="00641EC8" w:rsidP="003C5F52">
      <w:pPr>
        <w:rPr>
          <w:rFonts w:cs="TT15Ct00"/>
          <w:color w:val="0F243E" w:themeColor="text2" w:themeShade="80"/>
          <w:sz w:val="28"/>
          <w:szCs w:val="24"/>
        </w:rPr>
      </w:pPr>
      <w:r>
        <w:rPr>
          <w:rFonts w:cs="TT15Ct00"/>
          <w:color w:val="0F243E" w:themeColor="text2" w:themeShade="80"/>
          <w:sz w:val="28"/>
          <w:szCs w:val="24"/>
        </w:rPr>
        <w:t>1.- ¿QUÉ CARACTERÍSTICAS TUVO LA ECONOMÍA MERCANTILISTA DEL SIGLO XVI?</w:t>
      </w:r>
    </w:p>
    <w:p w:rsidR="00641EC8" w:rsidRDefault="00641EC8" w:rsidP="003C5F52">
      <w:pPr>
        <w:rPr>
          <w:rFonts w:cs="TT15Ct00"/>
          <w:color w:val="0F243E" w:themeColor="text2" w:themeShade="80"/>
          <w:sz w:val="28"/>
          <w:szCs w:val="24"/>
        </w:rPr>
      </w:pPr>
      <w:r>
        <w:rPr>
          <w:rFonts w:cs="TT15Ct00"/>
          <w:color w:val="0F243E" w:themeColor="text2" w:themeShade="80"/>
          <w:sz w:val="28"/>
          <w:szCs w:val="24"/>
        </w:rPr>
        <w:t xml:space="preserve">2.- ¿DE QUÉ FORMA </w:t>
      </w:r>
      <w:r w:rsidR="00344B75">
        <w:rPr>
          <w:rFonts w:cs="TT15Ct00"/>
          <w:color w:val="0F243E" w:themeColor="text2" w:themeShade="80"/>
          <w:sz w:val="28"/>
          <w:szCs w:val="24"/>
        </w:rPr>
        <w:t xml:space="preserve"> EL MERCANTILISMO FAVORECIÓ LA EXPANSIÓN DEL COMERCIO INTERNACIONAL ENTRE LOS SIGLOS XV Y XVII?</w:t>
      </w:r>
    </w:p>
    <w:p w:rsidR="00344B75" w:rsidRPr="00641EC8" w:rsidRDefault="00344B75" w:rsidP="00344B75">
      <w:pPr>
        <w:rPr>
          <w:rFonts w:cs="TT15Ct00"/>
          <w:color w:val="0F243E" w:themeColor="text2" w:themeShade="80"/>
          <w:sz w:val="28"/>
          <w:szCs w:val="24"/>
        </w:rPr>
      </w:pPr>
    </w:p>
    <w:p w:rsidR="00641EC8" w:rsidRPr="00641EC8" w:rsidRDefault="00344B75" w:rsidP="00344B75">
      <w:pPr>
        <w:jc w:val="center"/>
        <w:rPr>
          <w:rFonts w:cs="TT15Ct00"/>
          <w:sz w:val="28"/>
          <w:szCs w:val="24"/>
        </w:rPr>
      </w:pPr>
      <w:r>
        <w:rPr>
          <w:noProof/>
          <w:lang w:eastAsia="es-CL"/>
        </w:rPr>
        <w:drawing>
          <wp:inline distT="0" distB="0" distL="0" distR="0">
            <wp:extent cx="1086268" cy="1389607"/>
            <wp:effectExtent l="19050" t="0" r="0" b="0"/>
            <wp:docPr id="6" name="Imagen 4" descr="Que es el Mercantilismo? Resumido. - Info en Tar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 es el Mercantilismo? Resumido. - Info en Taringa!"/>
                    <pic:cNvPicPr>
                      <a:picLocks noChangeAspect="1" noChangeArrowheads="1"/>
                    </pic:cNvPicPr>
                  </pic:nvPicPr>
                  <pic:blipFill>
                    <a:blip r:embed="rId11" cstate="print"/>
                    <a:srcRect/>
                    <a:stretch>
                      <a:fillRect/>
                    </a:stretch>
                  </pic:blipFill>
                  <pic:spPr bwMode="auto">
                    <a:xfrm>
                      <a:off x="0" y="0"/>
                      <a:ext cx="1086252" cy="1389587"/>
                    </a:xfrm>
                    <a:prstGeom prst="rect">
                      <a:avLst/>
                    </a:prstGeom>
                    <a:noFill/>
                    <a:ln w="9525">
                      <a:noFill/>
                      <a:miter lim="800000"/>
                      <a:headEnd/>
                      <a:tailEnd/>
                    </a:ln>
                  </pic:spPr>
                </pic:pic>
              </a:graphicData>
            </a:graphic>
          </wp:inline>
        </w:drawing>
      </w:r>
    </w:p>
    <w:p w:rsidR="003C5F52" w:rsidRDefault="00344B75" w:rsidP="003C5F52">
      <w:pPr>
        <w:rPr>
          <w:rFonts w:cs="TT15Ct00"/>
          <w:b/>
          <w:color w:val="FF0000"/>
          <w:sz w:val="36"/>
          <w:szCs w:val="24"/>
          <w:u w:val="single"/>
        </w:rPr>
      </w:pPr>
      <w:r w:rsidRPr="00344B75">
        <w:rPr>
          <w:rFonts w:cs="TT15Ct00"/>
          <w:b/>
          <w:color w:val="FF0000"/>
          <w:sz w:val="36"/>
          <w:szCs w:val="24"/>
          <w:u w:val="single"/>
        </w:rPr>
        <w:t>LECTURA PERSONAL</w:t>
      </w:r>
    </w:p>
    <w:p w:rsidR="00344B75" w:rsidRPr="00344B75" w:rsidRDefault="00344B75" w:rsidP="00344B75">
      <w:pPr>
        <w:pStyle w:val="Ttulo1"/>
        <w:shd w:val="clear" w:color="auto" w:fill="FFFFFF"/>
        <w:spacing w:before="0" w:after="111" w:line="240" w:lineRule="auto"/>
        <w:jc w:val="center"/>
        <w:rPr>
          <w:rFonts w:asciiTheme="minorHAnsi" w:hAnsiTheme="minorHAnsi"/>
          <w:color w:val="auto"/>
          <w:sz w:val="36"/>
          <w:u w:val="single"/>
        </w:rPr>
      </w:pPr>
      <w:r w:rsidRPr="00344B75">
        <w:rPr>
          <w:rFonts w:asciiTheme="minorHAnsi" w:hAnsiTheme="minorHAnsi"/>
          <w:color w:val="auto"/>
          <w:sz w:val="36"/>
          <w:u w:val="single"/>
        </w:rPr>
        <w:t>EL MERCANTILISMO</w:t>
      </w:r>
    </w:p>
    <w:p w:rsidR="00344B75" w:rsidRPr="00344B75" w:rsidRDefault="00344B75" w:rsidP="00344B75">
      <w:pPr>
        <w:pStyle w:val="Ttulo5"/>
        <w:shd w:val="clear" w:color="auto" w:fill="FFFFFF"/>
        <w:spacing w:before="332" w:after="174" w:line="240" w:lineRule="auto"/>
        <w:rPr>
          <w:rFonts w:asciiTheme="minorHAnsi" w:hAnsiTheme="minorHAnsi" w:cs="Arial"/>
          <w:color w:val="auto"/>
          <w:sz w:val="28"/>
          <w:szCs w:val="28"/>
        </w:rPr>
      </w:pPr>
      <w:hyperlink r:id="rId12" w:history="1">
        <w:r w:rsidRPr="00344B75">
          <w:rPr>
            <w:rStyle w:val="Hipervnculo"/>
            <w:rFonts w:asciiTheme="minorHAnsi" w:hAnsiTheme="minorHAnsi"/>
            <w:color w:val="auto"/>
            <w:sz w:val="28"/>
            <w:szCs w:val="28"/>
          </w:rPr>
          <w:t>https://www.elhistoriador.com.ar/el-mercantilismo/</w:t>
        </w:r>
      </w:hyperlink>
      <w:r w:rsidRPr="00344B75">
        <w:rPr>
          <w:rFonts w:asciiTheme="minorHAnsi" w:hAnsiTheme="minorHAnsi"/>
          <w:color w:val="auto"/>
          <w:sz w:val="28"/>
          <w:szCs w:val="28"/>
        </w:rPr>
        <w:t xml:space="preserve">                                                  </w:t>
      </w:r>
      <w:r w:rsidRPr="00344B75">
        <w:rPr>
          <w:rFonts w:asciiTheme="minorHAnsi" w:hAnsiTheme="minorHAnsi" w:cs="Arial"/>
          <w:color w:val="auto"/>
          <w:sz w:val="28"/>
          <w:szCs w:val="28"/>
        </w:rPr>
        <w:t>Autor:</w:t>
      </w:r>
      <w:r w:rsidRPr="00344B75">
        <w:rPr>
          <w:rFonts w:asciiTheme="minorHAnsi" w:hAnsiTheme="minorHAnsi" w:cs="Arial"/>
          <w:b/>
          <w:bCs/>
          <w:color w:val="auto"/>
          <w:sz w:val="28"/>
          <w:szCs w:val="28"/>
        </w:rPr>
        <w:t xml:space="preserve"> Mariano </w:t>
      </w:r>
      <w:proofErr w:type="spellStart"/>
      <w:r w:rsidRPr="00344B75">
        <w:rPr>
          <w:rFonts w:asciiTheme="minorHAnsi" w:hAnsiTheme="minorHAnsi" w:cs="Arial"/>
          <w:b/>
          <w:bCs/>
          <w:color w:val="auto"/>
          <w:sz w:val="28"/>
          <w:szCs w:val="28"/>
        </w:rPr>
        <w:t>Fain</w:t>
      </w:r>
      <w:proofErr w:type="spellEnd"/>
    </w:p>
    <w:p w:rsidR="00344B75" w:rsidRPr="00344B75" w:rsidRDefault="00344B75" w:rsidP="00344B75">
      <w:pPr>
        <w:spacing w:line="240" w:lineRule="auto"/>
        <w:rPr>
          <w:sz w:val="28"/>
          <w:szCs w:val="28"/>
          <w:shd w:val="clear" w:color="auto" w:fill="FFFFFF"/>
        </w:rPr>
      </w:pPr>
      <w:r w:rsidRPr="00344B75">
        <w:rPr>
          <w:rStyle w:val="Textoennegrita"/>
          <w:sz w:val="28"/>
          <w:szCs w:val="28"/>
          <w:shd w:val="clear" w:color="auto" w:fill="FFFFFF"/>
        </w:rPr>
        <w:t>¿A qué se conoce como mercantilismo? </w:t>
      </w:r>
      <w:r w:rsidRPr="00344B75">
        <w:rPr>
          <w:sz w:val="28"/>
          <w:szCs w:val="28"/>
        </w:rPr>
        <w:br/>
      </w:r>
      <w:r w:rsidRPr="00344B75">
        <w:rPr>
          <w:sz w:val="28"/>
          <w:szCs w:val="28"/>
          <w:shd w:val="clear" w:color="auto" w:fill="FFFFFF"/>
        </w:rPr>
        <w:t xml:space="preserve">El mercantilismo es una política económica o un conjunto de medidas económicas  que dominó el escenario  europeo durante los siglos XVI, XVII y XVIII, cuya principal premisa fue que el Estado debía ejercer un control estricto sobre la industria y el comercio, con </w:t>
      </w:r>
      <w:r w:rsidRPr="00344B75">
        <w:rPr>
          <w:sz w:val="28"/>
          <w:szCs w:val="28"/>
          <w:shd w:val="clear" w:color="auto" w:fill="FFFFFF"/>
        </w:rPr>
        <w:lastRenderedPageBreak/>
        <w:t>el interés y la intención de aumentar el poder de la nación promoviendo un saldo positivo en la balanza de pagos al lograr que las exportaciones superaran en valor a las importaciones.</w:t>
      </w:r>
      <w:r w:rsidRPr="00344B75">
        <w:rPr>
          <w:sz w:val="28"/>
          <w:szCs w:val="28"/>
        </w:rPr>
        <w:br/>
      </w:r>
      <w:r w:rsidRPr="00344B75">
        <w:rPr>
          <w:sz w:val="28"/>
          <w:szCs w:val="28"/>
          <w:shd w:val="clear" w:color="auto" w:fill="FFFFFF"/>
        </w:rPr>
        <w:t>El mercantilismo como corriente de pensamiento económico rompió con los valores  morales y religiosos dominantes en la Edad Media, siendo sus características centrales la intervención estatal y el proteccionismo.</w:t>
      </w:r>
    </w:p>
    <w:p w:rsidR="00344B75" w:rsidRPr="00344B75" w:rsidRDefault="00344B75" w:rsidP="00344B75">
      <w:pPr>
        <w:spacing w:line="240" w:lineRule="auto"/>
        <w:rPr>
          <w:sz w:val="28"/>
          <w:szCs w:val="28"/>
          <w:shd w:val="clear" w:color="auto" w:fill="FFFFFF"/>
        </w:rPr>
      </w:pPr>
      <w:r w:rsidRPr="00344B75">
        <w:rPr>
          <w:rStyle w:val="Textoennegrita"/>
          <w:sz w:val="28"/>
          <w:szCs w:val="28"/>
          <w:shd w:val="clear" w:color="auto" w:fill="FFFFFF"/>
        </w:rPr>
        <w:t>¿En qué contexto histórico surgió el mercantilismo?</w:t>
      </w:r>
      <w:r w:rsidRPr="00344B75">
        <w:rPr>
          <w:sz w:val="28"/>
          <w:szCs w:val="28"/>
        </w:rPr>
        <w:br/>
      </w:r>
      <w:r w:rsidRPr="00344B75">
        <w:rPr>
          <w:sz w:val="28"/>
          <w:szCs w:val="28"/>
          <w:shd w:val="clear" w:color="auto" w:fill="FFFFFF"/>
        </w:rPr>
        <w:t>El surgimiento del mercantilismo, más allá de las nuevas concepciones sociales que gradualmente comenzaban a desvincular al hombre de  la teología medieval  y sus mandatos económicos, puede asociarse al descubrimiento de América y la explotación de sus riquezas minerales. Su origen puede hallarse en la centralización del poder monárquico, alcanzando su plenitud con el Estado absolutista.</w:t>
      </w:r>
    </w:p>
    <w:p w:rsidR="00344B75" w:rsidRPr="00344B75" w:rsidRDefault="00344B75" w:rsidP="00344B75">
      <w:pPr>
        <w:pStyle w:val="NormalWeb"/>
        <w:shd w:val="clear" w:color="auto" w:fill="FFFFFF"/>
        <w:spacing w:before="0" w:beforeAutospacing="0" w:after="411" w:afterAutospacing="0"/>
        <w:rPr>
          <w:rFonts w:asciiTheme="minorHAnsi" w:hAnsiTheme="minorHAnsi"/>
          <w:sz w:val="28"/>
          <w:szCs w:val="28"/>
        </w:rPr>
      </w:pPr>
      <w:r w:rsidRPr="00344B75">
        <w:rPr>
          <w:rStyle w:val="Textoennegrita"/>
          <w:rFonts w:asciiTheme="minorHAnsi" w:hAnsiTheme="minorHAnsi"/>
          <w:sz w:val="28"/>
          <w:szCs w:val="28"/>
        </w:rPr>
        <w:t>¿Quiénes fueron los exponentes más representativos de este conjunto de principios?  </w:t>
      </w:r>
      <w:r w:rsidRPr="00344B75">
        <w:rPr>
          <w:rFonts w:asciiTheme="minorHAnsi" w:hAnsiTheme="minorHAnsi"/>
          <w:sz w:val="28"/>
          <w:szCs w:val="28"/>
        </w:rPr>
        <w:br/>
        <w:t xml:space="preserve">Los exponentes más importantes fueron: Juan </w:t>
      </w:r>
      <w:proofErr w:type="spellStart"/>
      <w:r w:rsidRPr="00344B75">
        <w:rPr>
          <w:rFonts w:asciiTheme="minorHAnsi" w:hAnsiTheme="minorHAnsi"/>
          <w:sz w:val="28"/>
          <w:szCs w:val="28"/>
        </w:rPr>
        <w:t>Bodino</w:t>
      </w:r>
      <w:proofErr w:type="spellEnd"/>
      <w:r w:rsidRPr="00344B75">
        <w:rPr>
          <w:rFonts w:asciiTheme="minorHAnsi" w:hAnsiTheme="minorHAnsi"/>
          <w:sz w:val="28"/>
          <w:szCs w:val="28"/>
        </w:rPr>
        <w:t xml:space="preserve"> (Francia), Jean-</w:t>
      </w:r>
      <w:proofErr w:type="spellStart"/>
      <w:r w:rsidRPr="00344B75">
        <w:rPr>
          <w:rFonts w:asciiTheme="minorHAnsi" w:hAnsiTheme="minorHAnsi"/>
          <w:sz w:val="28"/>
          <w:szCs w:val="28"/>
        </w:rPr>
        <w:t>Baptiste</w:t>
      </w:r>
      <w:proofErr w:type="spellEnd"/>
      <w:r w:rsidRPr="00344B75">
        <w:rPr>
          <w:rFonts w:asciiTheme="minorHAnsi" w:hAnsiTheme="minorHAnsi"/>
          <w:sz w:val="28"/>
          <w:szCs w:val="28"/>
        </w:rPr>
        <w:t xml:space="preserve"> </w:t>
      </w:r>
      <w:proofErr w:type="spellStart"/>
      <w:r w:rsidRPr="00344B75">
        <w:rPr>
          <w:rFonts w:asciiTheme="minorHAnsi" w:hAnsiTheme="minorHAnsi"/>
          <w:sz w:val="28"/>
          <w:szCs w:val="28"/>
        </w:rPr>
        <w:t>Colbert</w:t>
      </w:r>
      <w:proofErr w:type="spellEnd"/>
      <w:r w:rsidRPr="00344B75">
        <w:rPr>
          <w:rFonts w:asciiTheme="minorHAnsi" w:hAnsiTheme="minorHAnsi"/>
          <w:sz w:val="28"/>
          <w:szCs w:val="28"/>
        </w:rPr>
        <w:t xml:space="preserve"> (Francia), Thomas </w:t>
      </w:r>
      <w:proofErr w:type="spellStart"/>
      <w:r w:rsidRPr="00344B75">
        <w:rPr>
          <w:rFonts w:asciiTheme="minorHAnsi" w:hAnsiTheme="minorHAnsi"/>
          <w:sz w:val="28"/>
          <w:szCs w:val="28"/>
        </w:rPr>
        <w:t>Mun</w:t>
      </w:r>
      <w:proofErr w:type="spellEnd"/>
      <w:r w:rsidRPr="00344B75">
        <w:rPr>
          <w:rFonts w:asciiTheme="minorHAnsi" w:hAnsiTheme="minorHAnsi"/>
          <w:sz w:val="28"/>
          <w:szCs w:val="28"/>
        </w:rPr>
        <w:t xml:space="preserve"> (Inglaterra</w:t>
      </w:r>
      <w:proofErr w:type="gramStart"/>
      <w:r w:rsidRPr="00344B75">
        <w:rPr>
          <w:rFonts w:asciiTheme="minorHAnsi" w:hAnsiTheme="minorHAnsi"/>
          <w:sz w:val="28"/>
          <w:szCs w:val="28"/>
        </w:rPr>
        <w:t>) ,</w:t>
      </w:r>
      <w:proofErr w:type="gramEnd"/>
      <w:r w:rsidRPr="00344B75">
        <w:rPr>
          <w:rFonts w:asciiTheme="minorHAnsi" w:hAnsiTheme="minorHAnsi"/>
          <w:sz w:val="28"/>
          <w:szCs w:val="28"/>
        </w:rPr>
        <w:t xml:space="preserve"> Antonio Serra (Italia) y Edward </w:t>
      </w:r>
      <w:proofErr w:type="spellStart"/>
      <w:r w:rsidRPr="00344B75">
        <w:rPr>
          <w:rFonts w:asciiTheme="minorHAnsi" w:hAnsiTheme="minorHAnsi"/>
          <w:sz w:val="28"/>
          <w:szCs w:val="28"/>
        </w:rPr>
        <w:t>Misselden</w:t>
      </w:r>
      <w:proofErr w:type="spellEnd"/>
      <w:r w:rsidRPr="00344B75">
        <w:rPr>
          <w:rFonts w:asciiTheme="minorHAnsi" w:hAnsiTheme="minorHAnsi"/>
          <w:sz w:val="28"/>
          <w:szCs w:val="28"/>
        </w:rPr>
        <w:t xml:space="preserve"> (Inglaterra).</w:t>
      </w:r>
    </w:p>
    <w:p w:rsidR="00344B75" w:rsidRPr="00344B75" w:rsidRDefault="00344B75" w:rsidP="00344B75">
      <w:pPr>
        <w:pStyle w:val="NormalWeb"/>
        <w:shd w:val="clear" w:color="auto" w:fill="FFFFFF"/>
        <w:spacing w:before="0" w:beforeAutospacing="0" w:after="411" w:afterAutospacing="0"/>
        <w:rPr>
          <w:rFonts w:asciiTheme="minorHAnsi" w:hAnsiTheme="minorHAnsi"/>
          <w:sz w:val="28"/>
          <w:szCs w:val="28"/>
        </w:rPr>
      </w:pPr>
      <w:r w:rsidRPr="00344B75">
        <w:rPr>
          <w:rStyle w:val="Textoennegrita"/>
          <w:rFonts w:asciiTheme="minorHAnsi" w:hAnsiTheme="minorHAnsi"/>
          <w:sz w:val="28"/>
          <w:szCs w:val="28"/>
        </w:rPr>
        <w:t>¿Cuál era la premisa más importante para el mercantilismo?</w:t>
      </w:r>
      <w:r w:rsidRPr="00344B75">
        <w:rPr>
          <w:rFonts w:asciiTheme="minorHAnsi" w:hAnsiTheme="minorHAnsi"/>
          <w:sz w:val="28"/>
          <w:szCs w:val="28"/>
        </w:rPr>
        <w:br/>
        <w:t>La premisa que sintetiza el pensamiento mercantilista es que mientras más riquezas, o sea mayores cantidades de oro y plata un Estado acumule, más poderoso es éste en relación al resto de los Estados.</w:t>
      </w:r>
    </w:p>
    <w:p w:rsidR="00344B75" w:rsidRPr="00344B75" w:rsidRDefault="00344B75" w:rsidP="00344B75">
      <w:pPr>
        <w:pStyle w:val="NormalWeb"/>
        <w:shd w:val="clear" w:color="auto" w:fill="FFFFFF"/>
        <w:spacing w:before="0" w:beforeAutospacing="0" w:after="411" w:afterAutospacing="0"/>
        <w:rPr>
          <w:rFonts w:asciiTheme="minorHAnsi" w:hAnsiTheme="minorHAnsi"/>
          <w:sz w:val="28"/>
          <w:szCs w:val="28"/>
        </w:rPr>
      </w:pPr>
      <w:r w:rsidRPr="00344B75">
        <w:rPr>
          <w:rStyle w:val="Textoennegrita"/>
          <w:rFonts w:asciiTheme="minorHAnsi" w:hAnsiTheme="minorHAnsi"/>
          <w:sz w:val="28"/>
          <w:szCs w:val="28"/>
        </w:rPr>
        <w:t>¿Por qué vías pretendían los mercantilistas obtener los metales preciosos que posibilitaran la grandeza de su estado?</w:t>
      </w:r>
      <w:r w:rsidRPr="00344B75">
        <w:rPr>
          <w:rFonts w:asciiTheme="minorHAnsi" w:hAnsiTheme="minorHAnsi"/>
          <w:sz w:val="28"/>
          <w:szCs w:val="28"/>
        </w:rPr>
        <w:br/>
        <w:t>Básicamente reconocían tres vías:</w:t>
      </w:r>
    </w:p>
    <w:p w:rsidR="00344B75" w:rsidRPr="00344B75" w:rsidRDefault="00344B75" w:rsidP="00344B75">
      <w:pPr>
        <w:numPr>
          <w:ilvl w:val="0"/>
          <w:numId w:val="18"/>
        </w:numPr>
        <w:shd w:val="clear" w:color="auto" w:fill="FFFFFF"/>
        <w:spacing w:before="100" w:beforeAutospacing="1" w:after="100" w:afterAutospacing="1" w:line="240" w:lineRule="auto"/>
        <w:ind w:left="1052"/>
        <w:rPr>
          <w:sz w:val="28"/>
          <w:szCs w:val="28"/>
        </w:rPr>
      </w:pPr>
      <w:r w:rsidRPr="00344B75">
        <w:rPr>
          <w:sz w:val="28"/>
          <w:szCs w:val="28"/>
        </w:rPr>
        <w:t>Extrayéndolo de las colonias americanas.</w:t>
      </w:r>
    </w:p>
    <w:p w:rsidR="00344B75" w:rsidRPr="00344B75" w:rsidRDefault="00344B75" w:rsidP="00344B75">
      <w:pPr>
        <w:numPr>
          <w:ilvl w:val="0"/>
          <w:numId w:val="18"/>
        </w:numPr>
        <w:shd w:val="clear" w:color="auto" w:fill="FFFFFF"/>
        <w:spacing w:before="100" w:beforeAutospacing="1" w:after="100" w:afterAutospacing="1" w:line="240" w:lineRule="auto"/>
        <w:ind w:left="1052"/>
        <w:rPr>
          <w:sz w:val="28"/>
          <w:szCs w:val="28"/>
        </w:rPr>
      </w:pPr>
      <w:r w:rsidRPr="00344B75">
        <w:rPr>
          <w:sz w:val="28"/>
          <w:szCs w:val="28"/>
        </w:rPr>
        <w:t>A través de la piratería.</w:t>
      </w:r>
    </w:p>
    <w:p w:rsidR="00344B75" w:rsidRPr="00344B75" w:rsidRDefault="00344B75" w:rsidP="00344B75">
      <w:pPr>
        <w:numPr>
          <w:ilvl w:val="0"/>
          <w:numId w:val="18"/>
        </w:numPr>
        <w:shd w:val="clear" w:color="auto" w:fill="FFFFFF"/>
        <w:spacing w:before="100" w:beforeAutospacing="1" w:after="100" w:afterAutospacing="1" w:line="240" w:lineRule="auto"/>
        <w:ind w:left="1052"/>
        <w:rPr>
          <w:sz w:val="28"/>
          <w:szCs w:val="28"/>
        </w:rPr>
      </w:pPr>
      <w:r w:rsidRPr="00344B75">
        <w:rPr>
          <w:sz w:val="28"/>
          <w:szCs w:val="28"/>
        </w:rPr>
        <w:t>Por medio del intercambio comercial.</w:t>
      </w:r>
    </w:p>
    <w:p w:rsidR="00344B75" w:rsidRPr="00344B75" w:rsidRDefault="00344B75" w:rsidP="00344B75">
      <w:pPr>
        <w:pStyle w:val="NormalWeb"/>
        <w:shd w:val="clear" w:color="auto" w:fill="FFFFFF"/>
        <w:spacing w:before="0" w:beforeAutospacing="0" w:after="411" w:afterAutospacing="0"/>
        <w:rPr>
          <w:rFonts w:asciiTheme="minorHAnsi" w:hAnsiTheme="minorHAnsi"/>
          <w:sz w:val="28"/>
          <w:szCs w:val="28"/>
        </w:rPr>
      </w:pPr>
      <w:r w:rsidRPr="00344B75">
        <w:rPr>
          <w:rStyle w:val="Textoennegrita"/>
          <w:rFonts w:asciiTheme="minorHAnsi" w:hAnsiTheme="minorHAnsi"/>
          <w:sz w:val="28"/>
          <w:szCs w:val="28"/>
        </w:rPr>
        <w:t>¿Ese intercambio comercial debía respetar algún tipo de reglas o preceptos?</w:t>
      </w:r>
      <w:r w:rsidRPr="00344B75">
        <w:rPr>
          <w:rFonts w:asciiTheme="minorHAnsi" w:hAnsiTheme="minorHAnsi"/>
          <w:sz w:val="28"/>
          <w:szCs w:val="28"/>
        </w:rPr>
        <w:br/>
        <w:t>El pensamiento mercantilista se puede sintetizar a través de nueve reglas </w:t>
      </w:r>
      <w:bookmarkStart w:id="0" w:name="_ftnref1"/>
      <w:r w:rsidRPr="00344B75">
        <w:rPr>
          <w:rFonts w:asciiTheme="minorHAnsi" w:hAnsiTheme="minorHAnsi"/>
          <w:sz w:val="28"/>
          <w:szCs w:val="28"/>
        </w:rPr>
        <w:fldChar w:fldCharType="begin"/>
      </w:r>
      <w:r w:rsidRPr="00344B75">
        <w:rPr>
          <w:rFonts w:asciiTheme="minorHAnsi" w:hAnsiTheme="minorHAnsi"/>
          <w:sz w:val="28"/>
          <w:szCs w:val="28"/>
        </w:rPr>
        <w:instrText xml:space="preserve"> HYPERLINK "https://www.elhistoriador.com.ar/el-mercantilismo/" \l "_ftn1" \o "" </w:instrText>
      </w:r>
      <w:r w:rsidRPr="00344B75">
        <w:rPr>
          <w:rFonts w:asciiTheme="minorHAnsi" w:hAnsiTheme="minorHAnsi"/>
          <w:sz w:val="28"/>
          <w:szCs w:val="28"/>
        </w:rPr>
        <w:fldChar w:fldCharType="separate"/>
      </w:r>
      <w:r w:rsidRPr="00344B75">
        <w:rPr>
          <w:rStyle w:val="Hipervnculo"/>
          <w:rFonts w:asciiTheme="minorHAnsi" w:hAnsiTheme="minorHAnsi"/>
          <w:b/>
          <w:bCs/>
          <w:color w:val="auto"/>
          <w:sz w:val="28"/>
          <w:szCs w:val="28"/>
        </w:rPr>
        <w:t>1</w:t>
      </w:r>
      <w:r w:rsidRPr="00344B75">
        <w:rPr>
          <w:rFonts w:asciiTheme="minorHAnsi" w:hAnsiTheme="minorHAnsi"/>
          <w:sz w:val="28"/>
          <w:szCs w:val="28"/>
        </w:rPr>
        <w:fldChar w:fldCharType="end"/>
      </w:r>
      <w:bookmarkEnd w:id="0"/>
      <w:r w:rsidRPr="00344B75">
        <w:rPr>
          <w:rFonts w:asciiTheme="minorHAnsi" w:hAnsiTheme="minorHAnsi"/>
          <w:sz w:val="28"/>
          <w:szCs w:val="28"/>
        </w:rPr>
        <w:t>:</w:t>
      </w:r>
      <w:r w:rsidRPr="00344B75">
        <w:rPr>
          <w:rFonts w:asciiTheme="minorHAnsi" w:hAnsiTheme="minorHAnsi"/>
          <w:sz w:val="28"/>
          <w:szCs w:val="28"/>
        </w:rPr>
        <w:br/>
        <w:t>1. Que cada pulgada del suelo de un país se utilice para la agricultura, la minería o las manufacturas.</w:t>
      </w:r>
      <w:r w:rsidRPr="00344B75">
        <w:rPr>
          <w:rFonts w:asciiTheme="minorHAnsi" w:hAnsiTheme="minorHAnsi"/>
          <w:sz w:val="28"/>
          <w:szCs w:val="28"/>
        </w:rPr>
        <w:br/>
        <w:t>2. Que todas las materias primas que se encuentren en un país se utilicen en las manufacturas nacionales, porque los bienes acabados tienen un valor mayor que las materias primas.</w:t>
      </w:r>
      <w:r w:rsidRPr="00344B75">
        <w:rPr>
          <w:rFonts w:asciiTheme="minorHAnsi" w:hAnsiTheme="minorHAnsi"/>
          <w:sz w:val="28"/>
          <w:szCs w:val="28"/>
        </w:rPr>
        <w:br/>
        <w:t>3. Que se fomente una población grande y trabajadora.</w:t>
      </w:r>
      <w:r w:rsidRPr="00344B75">
        <w:rPr>
          <w:rFonts w:asciiTheme="minorHAnsi" w:hAnsiTheme="minorHAnsi"/>
          <w:sz w:val="28"/>
          <w:szCs w:val="28"/>
        </w:rPr>
        <w:br/>
        <w:t>4. Que se prohíban todas las exportaciones de oro y plata y que todo el dinero nacional se mantenga en circulación.</w:t>
      </w:r>
      <w:r w:rsidRPr="00344B75">
        <w:rPr>
          <w:rFonts w:asciiTheme="minorHAnsi" w:hAnsiTheme="minorHAnsi"/>
          <w:sz w:val="28"/>
          <w:szCs w:val="28"/>
        </w:rPr>
        <w:br/>
        <w:t>5. Que se obstaculicen tanto cuanto sea posible todas las importaciones de bienes extranjeros.</w:t>
      </w:r>
      <w:r w:rsidRPr="00344B75">
        <w:rPr>
          <w:rFonts w:asciiTheme="minorHAnsi" w:hAnsiTheme="minorHAnsi"/>
          <w:sz w:val="28"/>
          <w:szCs w:val="28"/>
        </w:rPr>
        <w:br/>
        <w:t>6. Que donde sean indispensables determinadas importaciones deban obtenerse de primera mano, a cambio de otros bienes nacionales, y no de oro y plata.</w:t>
      </w:r>
      <w:r w:rsidRPr="00344B75">
        <w:rPr>
          <w:rFonts w:asciiTheme="minorHAnsi" w:hAnsiTheme="minorHAnsi"/>
          <w:sz w:val="28"/>
          <w:szCs w:val="28"/>
        </w:rPr>
        <w:br/>
        <w:t>7. Que en la medida que sea posible las importaciones se limiten a las primeras materias que puedan acabarse en el país.</w:t>
      </w:r>
      <w:r w:rsidRPr="00344B75">
        <w:rPr>
          <w:rFonts w:asciiTheme="minorHAnsi" w:hAnsiTheme="minorHAnsi"/>
          <w:sz w:val="28"/>
          <w:szCs w:val="28"/>
        </w:rPr>
        <w:br/>
        <w:t xml:space="preserve">8. Que se busquen constantemente las oportunidades para vender el excedente de manufacturas de un país a los extranjeros, en la medida necesaria, a cambio de oro y </w:t>
      </w:r>
      <w:r w:rsidRPr="00344B75">
        <w:rPr>
          <w:rFonts w:asciiTheme="minorHAnsi" w:hAnsiTheme="minorHAnsi"/>
          <w:sz w:val="28"/>
          <w:szCs w:val="28"/>
        </w:rPr>
        <w:lastRenderedPageBreak/>
        <w:t>plata.</w:t>
      </w:r>
      <w:r w:rsidRPr="00344B75">
        <w:rPr>
          <w:rFonts w:asciiTheme="minorHAnsi" w:hAnsiTheme="minorHAnsi"/>
          <w:sz w:val="28"/>
          <w:szCs w:val="28"/>
        </w:rPr>
        <w:br/>
        <w:t>9. Que no se permita ninguna importación si los bienes que se importan existen de modo suficiente y adecuado en el país.</w:t>
      </w:r>
    </w:p>
    <w:p w:rsidR="00344B75" w:rsidRPr="00344B75" w:rsidRDefault="00344B75" w:rsidP="00344B75">
      <w:pPr>
        <w:pStyle w:val="NormalWeb"/>
        <w:shd w:val="clear" w:color="auto" w:fill="FFFFFF"/>
        <w:spacing w:before="0" w:beforeAutospacing="0" w:after="411" w:afterAutospacing="0"/>
        <w:rPr>
          <w:rFonts w:asciiTheme="minorHAnsi" w:hAnsiTheme="minorHAnsi"/>
          <w:sz w:val="28"/>
          <w:szCs w:val="28"/>
        </w:rPr>
      </w:pPr>
      <w:r w:rsidRPr="00344B75">
        <w:rPr>
          <w:rStyle w:val="Textoennegrita"/>
          <w:rFonts w:asciiTheme="minorHAnsi" w:hAnsiTheme="minorHAnsi"/>
          <w:sz w:val="28"/>
          <w:szCs w:val="28"/>
        </w:rPr>
        <w:t>¿Por qué no se puede categorizar al mercantilismo como una escuela económica?</w:t>
      </w:r>
      <w:r w:rsidRPr="00344B75">
        <w:rPr>
          <w:rFonts w:asciiTheme="minorHAnsi" w:hAnsiTheme="minorHAnsi"/>
          <w:sz w:val="28"/>
          <w:szCs w:val="28"/>
        </w:rPr>
        <w:br/>
        <w:t>No puede categorizárselo de esa manera debido a que sus promotores no intentaron, ni les interesó arribar a conclusiones sobre el funcionamiento de la economía. Su objetivo era encontrar el conjunto de medidas que permitieran el engrandecimiento del Estado.</w:t>
      </w:r>
    </w:p>
    <w:p w:rsidR="00344B75" w:rsidRPr="00344B75" w:rsidRDefault="00344B75" w:rsidP="00344B75">
      <w:pPr>
        <w:pStyle w:val="NormalWeb"/>
        <w:shd w:val="clear" w:color="auto" w:fill="FFFFFF"/>
        <w:spacing w:before="0" w:beforeAutospacing="0" w:after="411" w:afterAutospacing="0"/>
        <w:rPr>
          <w:rFonts w:asciiTheme="minorHAnsi" w:hAnsiTheme="minorHAnsi"/>
          <w:sz w:val="28"/>
          <w:szCs w:val="28"/>
        </w:rPr>
      </w:pPr>
      <w:r w:rsidRPr="00344B75">
        <w:rPr>
          <w:rStyle w:val="Textoennegrita"/>
          <w:rFonts w:asciiTheme="minorHAnsi" w:hAnsiTheme="minorHAnsi"/>
          <w:sz w:val="28"/>
          <w:szCs w:val="28"/>
        </w:rPr>
        <w:t>¿El pensamiento mercantilista fue representativo de algún sector social específico?</w:t>
      </w:r>
      <w:r w:rsidRPr="00344B75">
        <w:rPr>
          <w:rFonts w:asciiTheme="minorHAnsi" w:hAnsiTheme="minorHAnsi"/>
          <w:sz w:val="28"/>
          <w:szCs w:val="28"/>
        </w:rPr>
        <w:br/>
        <w:t>Sus ideas expresaban sobre todo los intereses y las ambiciones de los mercaderes, que formaban parte de una nueva clase social en ascenso: la burguesía.</w:t>
      </w:r>
    </w:p>
    <w:p w:rsidR="00344B75" w:rsidRPr="00344B75" w:rsidRDefault="00344B75" w:rsidP="00344B75">
      <w:pPr>
        <w:pStyle w:val="Ttulo6"/>
        <w:shd w:val="clear" w:color="auto" w:fill="FFFFFF"/>
        <w:spacing w:before="332" w:after="174" w:line="240" w:lineRule="auto"/>
        <w:rPr>
          <w:rFonts w:asciiTheme="minorHAnsi" w:hAnsiTheme="minorHAnsi" w:cs="Arial"/>
          <w:color w:val="auto"/>
          <w:sz w:val="28"/>
          <w:szCs w:val="28"/>
        </w:rPr>
      </w:pPr>
      <w:r w:rsidRPr="00344B75">
        <w:rPr>
          <w:rFonts w:asciiTheme="minorHAnsi" w:hAnsiTheme="minorHAnsi" w:cs="Arial"/>
          <w:color w:val="auto"/>
          <w:sz w:val="28"/>
          <w:szCs w:val="28"/>
        </w:rPr>
        <w:t>Referencias</w:t>
      </w:r>
      <w:r w:rsidRPr="00344B75">
        <w:rPr>
          <w:rFonts w:asciiTheme="minorHAnsi" w:hAnsiTheme="minorHAnsi" w:cs="Arial"/>
          <w:b/>
          <w:bCs/>
          <w:color w:val="auto"/>
          <w:sz w:val="28"/>
          <w:szCs w:val="28"/>
        </w:rPr>
        <w:t>:</w:t>
      </w:r>
    </w:p>
    <w:bookmarkStart w:id="1" w:name="_ftn1"/>
    <w:p w:rsidR="00344B75" w:rsidRPr="00344B75" w:rsidRDefault="00344B75" w:rsidP="00344B75">
      <w:pPr>
        <w:pStyle w:val="Ttulo6"/>
        <w:shd w:val="clear" w:color="auto" w:fill="FFFFFF"/>
        <w:spacing w:before="332" w:after="174" w:line="240" w:lineRule="auto"/>
        <w:rPr>
          <w:rFonts w:asciiTheme="minorHAnsi" w:hAnsiTheme="minorHAnsi" w:cs="Arial"/>
          <w:b/>
          <w:bCs/>
          <w:color w:val="auto"/>
          <w:sz w:val="28"/>
          <w:szCs w:val="28"/>
        </w:rPr>
      </w:pPr>
      <w:r w:rsidRPr="00344B75">
        <w:rPr>
          <w:rFonts w:asciiTheme="minorHAnsi" w:hAnsiTheme="minorHAnsi" w:cs="Arial"/>
          <w:b/>
          <w:bCs/>
          <w:color w:val="auto"/>
          <w:sz w:val="28"/>
          <w:szCs w:val="28"/>
        </w:rPr>
        <w:fldChar w:fldCharType="begin"/>
      </w:r>
      <w:r w:rsidRPr="00344B75">
        <w:rPr>
          <w:rFonts w:asciiTheme="minorHAnsi" w:hAnsiTheme="minorHAnsi" w:cs="Arial"/>
          <w:b/>
          <w:bCs/>
          <w:color w:val="auto"/>
          <w:sz w:val="28"/>
          <w:szCs w:val="28"/>
        </w:rPr>
        <w:instrText xml:space="preserve"> HYPERLINK "https://www.elhistoriador.com.ar/el-mercantilismo/" \l "_ftnref1" \o "" </w:instrText>
      </w:r>
      <w:r w:rsidRPr="00344B75">
        <w:rPr>
          <w:rFonts w:asciiTheme="minorHAnsi" w:hAnsiTheme="minorHAnsi" w:cs="Arial"/>
          <w:b/>
          <w:bCs/>
          <w:color w:val="auto"/>
          <w:sz w:val="28"/>
          <w:szCs w:val="28"/>
        </w:rPr>
        <w:fldChar w:fldCharType="separate"/>
      </w:r>
      <w:r w:rsidRPr="00344B75">
        <w:rPr>
          <w:rStyle w:val="Hipervnculo"/>
          <w:rFonts w:asciiTheme="minorHAnsi" w:hAnsiTheme="minorHAnsi" w:cs="Arial"/>
          <w:color w:val="auto"/>
          <w:sz w:val="28"/>
          <w:szCs w:val="28"/>
        </w:rPr>
        <w:t>1</w:t>
      </w:r>
      <w:r w:rsidRPr="00344B75">
        <w:rPr>
          <w:rFonts w:asciiTheme="minorHAnsi" w:hAnsiTheme="minorHAnsi" w:cs="Arial"/>
          <w:b/>
          <w:bCs/>
          <w:color w:val="auto"/>
          <w:sz w:val="28"/>
          <w:szCs w:val="28"/>
        </w:rPr>
        <w:fldChar w:fldCharType="end"/>
      </w:r>
      <w:bookmarkEnd w:id="1"/>
      <w:r w:rsidRPr="00344B75">
        <w:rPr>
          <w:rFonts w:asciiTheme="minorHAnsi" w:hAnsiTheme="minorHAnsi" w:cs="Arial"/>
          <w:b/>
          <w:bCs/>
          <w:color w:val="auto"/>
          <w:sz w:val="28"/>
          <w:szCs w:val="28"/>
        </w:rPr>
        <w:t xml:space="preserve"> Rafael Hernández </w:t>
      </w:r>
      <w:proofErr w:type="spellStart"/>
      <w:r w:rsidRPr="00344B75">
        <w:rPr>
          <w:rFonts w:asciiTheme="minorHAnsi" w:hAnsiTheme="minorHAnsi" w:cs="Arial"/>
          <w:b/>
          <w:bCs/>
          <w:color w:val="auto"/>
          <w:sz w:val="28"/>
          <w:szCs w:val="28"/>
        </w:rPr>
        <w:t>Arizti</w:t>
      </w:r>
      <w:proofErr w:type="spellEnd"/>
      <w:r w:rsidRPr="00344B75">
        <w:rPr>
          <w:rFonts w:asciiTheme="minorHAnsi" w:hAnsiTheme="minorHAnsi" w:cs="Arial"/>
          <w:b/>
          <w:bCs/>
          <w:color w:val="auto"/>
          <w:sz w:val="28"/>
          <w:szCs w:val="28"/>
        </w:rPr>
        <w:t xml:space="preserve">, Historia del pensamiento económico, México, Editorial Universidad Anáhuac del Sur, 2002, </w:t>
      </w:r>
      <w:proofErr w:type="spellStart"/>
      <w:r w:rsidRPr="00344B75">
        <w:rPr>
          <w:rFonts w:asciiTheme="minorHAnsi" w:hAnsiTheme="minorHAnsi" w:cs="Arial"/>
          <w:b/>
          <w:bCs/>
          <w:color w:val="auto"/>
          <w:sz w:val="28"/>
          <w:szCs w:val="28"/>
        </w:rPr>
        <w:t>pág</w:t>
      </w:r>
      <w:proofErr w:type="spellEnd"/>
      <w:r w:rsidRPr="00344B75">
        <w:rPr>
          <w:rFonts w:asciiTheme="minorHAnsi" w:hAnsiTheme="minorHAnsi" w:cs="Arial"/>
          <w:b/>
          <w:bCs/>
          <w:color w:val="auto"/>
          <w:sz w:val="28"/>
          <w:szCs w:val="28"/>
        </w:rPr>
        <w:t xml:space="preserve"> 87.</w:t>
      </w:r>
    </w:p>
    <w:p w:rsidR="00344B75" w:rsidRPr="00344B75" w:rsidRDefault="00344B75" w:rsidP="00344B75">
      <w:pPr>
        <w:pStyle w:val="NormalWeb"/>
        <w:pBdr>
          <w:bottom w:val="double" w:sz="6" w:space="1" w:color="auto"/>
        </w:pBdr>
        <w:shd w:val="clear" w:color="auto" w:fill="FFFFFF"/>
        <w:spacing w:before="0" w:beforeAutospacing="0" w:after="411" w:afterAutospacing="0"/>
        <w:rPr>
          <w:rFonts w:asciiTheme="minorHAnsi" w:hAnsiTheme="minorHAnsi"/>
          <w:sz w:val="28"/>
          <w:szCs w:val="28"/>
        </w:rPr>
      </w:pPr>
      <w:r w:rsidRPr="00344B75">
        <w:rPr>
          <w:rFonts w:asciiTheme="minorHAnsi" w:hAnsiTheme="minorHAnsi"/>
          <w:b/>
          <w:bCs/>
          <w:sz w:val="28"/>
          <w:szCs w:val="28"/>
        </w:rPr>
        <w:t>Fuente: </w:t>
      </w:r>
      <w:hyperlink r:id="rId13" w:history="1">
        <w:r w:rsidRPr="00344B75">
          <w:rPr>
            <w:rStyle w:val="s2"/>
            <w:rFonts w:asciiTheme="minorHAnsi" w:hAnsiTheme="minorHAnsi"/>
            <w:sz w:val="28"/>
            <w:szCs w:val="28"/>
          </w:rPr>
          <w:t>www.elhistoriador.com.ar</w:t>
        </w:r>
      </w:hyperlink>
    </w:p>
    <w:p w:rsidR="00344B75" w:rsidRDefault="00344B75" w:rsidP="003C5F52">
      <w:pPr>
        <w:rPr>
          <w:b/>
          <w:color w:val="FF0000"/>
          <w:sz w:val="36"/>
          <w:u w:val="single"/>
        </w:rPr>
      </w:pPr>
      <w:r w:rsidRPr="00344B75">
        <w:rPr>
          <w:b/>
          <w:color w:val="FF0000"/>
          <w:sz w:val="36"/>
          <w:u w:val="single"/>
        </w:rPr>
        <w:t>ACTIVIDAD</w:t>
      </w:r>
    </w:p>
    <w:p w:rsidR="00344B75" w:rsidRDefault="00A14F00" w:rsidP="003C5F52">
      <w:pPr>
        <w:rPr>
          <w:sz w:val="28"/>
        </w:rPr>
      </w:pPr>
      <w:r>
        <w:rPr>
          <w:noProof/>
          <w:sz w:val="28"/>
          <w:lang w:eastAsia="es-CL"/>
        </w:rPr>
        <w:drawing>
          <wp:anchor distT="0" distB="0" distL="114300" distR="114300" simplePos="0" relativeHeight="251705344" behindDoc="0" locked="0" layoutInCell="1" allowOverlap="1">
            <wp:simplePos x="0" y="0"/>
            <wp:positionH relativeFrom="column">
              <wp:posOffset>5090795</wp:posOffset>
            </wp:positionH>
            <wp:positionV relativeFrom="paragraph">
              <wp:posOffset>1225550</wp:posOffset>
            </wp:positionV>
            <wp:extent cx="804545" cy="1125220"/>
            <wp:effectExtent l="19050" t="0" r="0" b="0"/>
            <wp:wrapThrough wrapText="bothSides">
              <wp:wrapPolygon edited="0">
                <wp:start x="-511" y="0"/>
                <wp:lineTo x="-511" y="21210"/>
                <wp:lineTo x="21481" y="21210"/>
                <wp:lineTo x="21481" y="0"/>
                <wp:lineTo x="-511" y="0"/>
              </wp:wrapPolygon>
            </wp:wrapThrough>
            <wp:docPr id="8" name="Imagen 7" descr="Representación 3D de una caricatura del ratón y perman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resentación 3D de una caricatura del ratón y permanente ..."/>
                    <pic:cNvPicPr>
                      <a:picLocks noChangeAspect="1" noChangeArrowheads="1"/>
                    </pic:cNvPicPr>
                  </pic:nvPicPr>
                  <pic:blipFill>
                    <a:blip r:embed="rId14" cstate="print"/>
                    <a:srcRect/>
                    <a:stretch>
                      <a:fillRect/>
                    </a:stretch>
                  </pic:blipFill>
                  <pic:spPr bwMode="auto">
                    <a:xfrm>
                      <a:off x="0" y="0"/>
                      <a:ext cx="804545" cy="1125220"/>
                    </a:xfrm>
                    <a:prstGeom prst="rect">
                      <a:avLst/>
                    </a:prstGeom>
                    <a:noFill/>
                    <a:ln w="9525">
                      <a:noFill/>
                      <a:miter lim="800000"/>
                      <a:headEnd/>
                      <a:tailEnd/>
                    </a:ln>
                  </pic:spPr>
                </pic:pic>
              </a:graphicData>
            </a:graphic>
          </wp:anchor>
        </w:drawing>
      </w:r>
      <w:r>
        <w:rPr>
          <w:sz w:val="28"/>
        </w:rPr>
        <w:t xml:space="preserve">A PARTIR DE ESTA LECTURA, EN TU CUADERNO, VAS A ELABORAR UN MAPA CONCEPTUAL SOBRE EL MERCANTILISMO. LA IDEA ES QUE TOMES LAS IDEAS Y CONCEPTOS QUE TE ENTREGA LA LECTURA Y ORGANICES TU MAPA CONCEPTUAL. UNA VEZ TERMINADO, JUNTO A LOS CUESTIONARIOS, ME ENVÍAS LAS FOTOS DE TUS AVANCES A MI CORREO. </w:t>
      </w:r>
      <w:hyperlink r:id="rId15" w:history="1">
        <w:r w:rsidRPr="00CE1F1F">
          <w:rPr>
            <w:rStyle w:val="Hipervnculo"/>
            <w:sz w:val="28"/>
          </w:rPr>
          <w:t>siptaple@gmail.com</w:t>
        </w:r>
      </w:hyperlink>
      <w:r>
        <w:rPr>
          <w:sz w:val="28"/>
        </w:rPr>
        <w:t xml:space="preserve">       COLOCA TU NOMBRE Y CURSO POR FAVOR.   </w:t>
      </w:r>
    </w:p>
    <w:p w:rsidR="00A14F00" w:rsidRDefault="00A14F00" w:rsidP="003C5F52">
      <w:pPr>
        <w:rPr>
          <w:sz w:val="28"/>
        </w:rPr>
      </w:pPr>
    </w:p>
    <w:p w:rsidR="00A14F00" w:rsidRDefault="00A14F00" w:rsidP="003C5F52">
      <w:pPr>
        <w:rPr>
          <w:sz w:val="28"/>
        </w:rPr>
      </w:pPr>
    </w:p>
    <w:p w:rsidR="00A14F00" w:rsidRPr="00A14F00" w:rsidRDefault="00A14F00" w:rsidP="003C5F52">
      <w:pPr>
        <w:rPr>
          <w:sz w:val="28"/>
        </w:rPr>
      </w:pPr>
      <w:r>
        <w:rPr>
          <w:sz w:val="28"/>
        </w:rPr>
        <w:t>QUE ESTÉN MUY BIEN Y A CUIDARSE….</w:t>
      </w:r>
    </w:p>
    <w:p w:rsidR="00344B75" w:rsidRPr="00344B75" w:rsidRDefault="00344B75" w:rsidP="003C5F52">
      <w:pPr>
        <w:rPr>
          <w:rFonts w:cs="TT15Ct00"/>
          <w:b/>
          <w:color w:val="FF0000"/>
          <w:sz w:val="36"/>
          <w:szCs w:val="24"/>
          <w:u w:val="single"/>
        </w:rPr>
      </w:pPr>
    </w:p>
    <w:p w:rsidR="00A535A9" w:rsidRPr="0090662E" w:rsidRDefault="00A535A9" w:rsidP="00A535A9">
      <w:pPr>
        <w:pStyle w:val="Prrafodelista"/>
        <w:ind w:left="1080"/>
        <w:rPr>
          <w:rFonts w:cs="Arial"/>
          <w:color w:val="000000" w:themeColor="text1"/>
          <w:sz w:val="24"/>
          <w:szCs w:val="24"/>
        </w:rPr>
      </w:pPr>
    </w:p>
    <w:sectPr w:rsidR="00A535A9" w:rsidRPr="0090662E" w:rsidSect="006F014F">
      <w:headerReference w:type="default" r:id="rId16"/>
      <w:footerReference w:type="default" r:id="rId17"/>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B7" w:rsidRDefault="001B57B7" w:rsidP="006F014F">
      <w:pPr>
        <w:spacing w:after="0" w:line="240" w:lineRule="auto"/>
      </w:pPr>
      <w:r>
        <w:separator/>
      </w:r>
    </w:p>
  </w:endnote>
  <w:endnote w:type="continuationSeparator" w:id="0">
    <w:p w:rsidR="001B57B7" w:rsidRDefault="001B57B7" w:rsidP="006F0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15"/>
      <w:docPartObj>
        <w:docPartGallery w:val="Page Numbers (Bottom of Page)"/>
        <w:docPartUnique/>
      </w:docPartObj>
    </w:sdtPr>
    <w:sdtContent>
      <w:p w:rsidR="00344B75" w:rsidRDefault="00344B75">
        <w:pPr>
          <w:pStyle w:val="Piedepgina"/>
          <w:jc w:val="right"/>
        </w:pPr>
        <w:fldSimple w:instr=" PAGE   \* MERGEFORMAT ">
          <w:r w:rsidR="00A14F00">
            <w:rPr>
              <w:noProof/>
            </w:rPr>
            <w:t>4</w:t>
          </w:r>
        </w:fldSimple>
      </w:p>
    </w:sdtContent>
  </w:sdt>
  <w:p w:rsidR="00344B75" w:rsidRDefault="00344B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B7" w:rsidRDefault="001B57B7" w:rsidP="006F014F">
      <w:pPr>
        <w:spacing w:after="0" w:line="240" w:lineRule="auto"/>
      </w:pPr>
      <w:r>
        <w:separator/>
      </w:r>
    </w:p>
  </w:footnote>
  <w:footnote w:type="continuationSeparator" w:id="0">
    <w:p w:rsidR="001B57B7" w:rsidRDefault="001B57B7" w:rsidP="006F0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75" w:rsidRPr="00523F53" w:rsidRDefault="00344B75" w:rsidP="006F014F">
    <w:pPr>
      <w:pStyle w:val="Encabezado"/>
      <w:tabs>
        <w:tab w:val="clear" w:pos="4419"/>
      </w:tabs>
      <w:rPr>
        <w:b/>
        <w:sz w:val="28"/>
      </w:rPr>
    </w:pPr>
    <w:r w:rsidRPr="00523F53">
      <w:rPr>
        <w:b/>
        <w:sz w:val="28"/>
      </w:rPr>
      <w:t>COLEGIO CERVANTINO</w:t>
    </w:r>
    <w:r>
      <w:rPr>
        <w:b/>
        <w:sz w:val="28"/>
      </w:rPr>
      <w:tab/>
    </w:r>
    <w:r w:rsidRPr="003168A2">
      <w:rPr>
        <w:b/>
        <w:noProof/>
        <w:sz w:val="28"/>
        <w:lang w:eastAsia="es-CL"/>
      </w:rPr>
      <w:drawing>
        <wp:anchor distT="0" distB="0" distL="114300" distR="114300" simplePos="0" relativeHeight="251659264" behindDoc="0" locked="0" layoutInCell="1" allowOverlap="1">
          <wp:simplePos x="0" y="0"/>
          <wp:positionH relativeFrom="column">
            <wp:posOffset>5530634</wp:posOffset>
          </wp:positionH>
          <wp:positionV relativeFrom="paragraph">
            <wp:posOffset>-158178</wp:posOffset>
          </wp:positionV>
          <wp:extent cx="724528" cy="411983"/>
          <wp:effectExtent l="19050" t="0" r="0" b="0"/>
          <wp:wrapThrough wrapText="bothSides">
            <wp:wrapPolygon edited="0">
              <wp:start x="-568" y="0"/>
              <wp:lineTo x="-568" y="21000"/>
              <wp:lineTo x="21600" y="21000"/>
              <wp:lineTo x="21600" y="0"/>
              <wp:lineTo x="-568" y="0"/>
            </wp:wrapPolygon>
          </wp:wrapThrough>
          <wp:docPr id="9"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p>
  <w:p w:rsidR="00344B75" w:rsidRPr="006F014F" w:rsidRDefault="00344B75">
    <w:pPr>
      <w:pStyle w:val="Encabezado"/>
      <w:rPr>
        <w:u w:val="single"/>
      </w:rPr>
    </w:pPr>
    <w:r w:rsidRPr="00523F53">
      <w:rPr>
        <w:u w:val="single"/>
      </w:rPr>
      <w:t xml:space="preserve">DEPARTAMENTO DE HISTORIA Y GEOGRAFÍA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554"/>
    <w:multiLevelType w:val="hybridMultilevel"/>
    <w:tmpl w:val="4AD66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9B3826"/>
    <w:multiLevelType w:val="multilevel"/>
    <w:tmpl w:val="A99A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C43D5"/>
    <w:multiLevelType w:val="hybridMultilevel"/>
    <w:tmpl w:val="09C88C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DA524C"/>
    <w:multiLevelType w:val="hybridMultilevel"/>
    <w:tmpl w:val="C9F440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7E60D1C"/>
    <w:multiLevelType w:val="multilevel"/>
    <w:tmpl w:val="1FAE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852723"/>
    <w:multiLevelType w:val="hybridMultilevel"/>
    <w:tmpl w:val="3F1A42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E10291"/>
    <w:multiLevelType w:val="hybridMultilevel"/>
    <w:tmpl w:val="42FE8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2D85E94"/>
    <w:multiLevelType w:val="hybridMultilevel"/>
    <w:tmpl w:val="4B4885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CDE0D57"/>
    <w:multiLevelType w:val="multilevel"/>
    <w:tmpl w:val="E3E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F13D1"/>
    <w:multiLevelType w:val="hybridMultilevel"/>
    <w:tmpl w:val="DF461E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9A203B7"/>
    <w:multiLevelType w:val="hybridMultilevel"/>
    <w:tmpl w:val="AD1E0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EDE5527"/>
    <w:multiLevelType w:val="hybridMultilevel"/>
    <w:tmpl w:val="26AE38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4766F14"/>
    <w:multiLevelType w:val="hybridMultilevel"/>
    <w:tmpl w:val="1BCEFBCC"/>
    <w:lvl w:ilvl="0" w:tplc="5CC0925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56426225"/>
    <w:multiLevelType w:val="multilevel"/>
    <w:tmpl w:val="EE0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12492E"/>
    <w:multiLevelType w:val="multilevel"/>
    <w:tmpl w:val="477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E0055"/>
    <w:multiLevelType w:val="hybridMultilevel"/>
    <w:tmpl w:val="C016827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A5A2974"/>
    <w:multiLevelType w:val="hybridMultilevel"/>
    <w:tmpl w:val="1764CF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F5770C3"/>
    <w:multiLevelType w:val="hybridMultilevel"/>
    <w:tmpl w:val="6D88778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6"/>
  </w:num>
  <w:num w:numId="5">
    <w:abstractNumId w:val="14"/>
  </w:num>
  <w:num w:numId="6">
    <w:abstractNumId w:val="3"/>
  </w:num>
  <w:num w:numId="7">
    <w:abstractNumId w:val="8"/>
  </w:num>
  <w:num w:numId="8">
    <w:abstractNumId w:val="6"/>
  </w:num>
  <w:num w:numId="9">
    <w:abstractNumId w:val="13"/>
  </w:num>
  <w:num w:numId="10">
    <w:abstractNumId w:val="0"/>
  </w:num>
  <w:num w:numId="11">
    <w:abstractNumId w:val="15"/>
  </w:num>
  <w:num w:numId="12">
    <w:abstractNumId w:val="17"/>
  </w:num>
  <w:num w:numId="13">
    <w:abstractNumId w:val="2"/>
  </w:num>
  <w:num w:numId="14">
    <w:abstractNumId w:val="7"/>
  </w:num>
  <w:num w:numId="15">
    <w:abstractNumId w:val="12"/>
  </w:num>
  <w:num w:numId="16">
    <w:abstractNumId w:val="11"/>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6F014F"/>
    <w:rsid w:val="00000FF9"/>
    <w:rsid w:val="0000673C"/>
    <w:rsid w:val="0004753B"/>
    <w:rsid w:val="00066B1C"/>
    <w:rsid w:val="000E763C"/>
    <w:rsid w:val="001272F5"/>
    <w:rsid w:val="00133D7E"/>
    <w:rsid w:val="001B57B7"/>
    <w:rsid w:val="001C0524"/>
    <w:rsid w:val="001C3EB1"/>
    <w:rsid w:val="001E2285"/>
    <w:rsid w:val="001E65F7"/>
    <w:rsid w:val="00242A1F"/>
    <w:rsid w:val="00283B92"/>
    <w:rsid w:val="002A04DE"/>
    <w:rsid w:val="002A6214"/>
    <w:rsid w:val="002A73A2"/>
    <w:rsid w:val="002B4C30"/>
    <w:rsid w:val="002D10C7"/>
    <w:rsid w:val="002D1AB2"/>
    <w:rsid w:val="002E6B2F"/>
    <w:rsid w:val="0032461A"/>
    <w:rsid w:val="003354C5"/>
    <w:rsid w:val="00344B75"/>
    <w:rsid w:val="00344E71"/>
    <w:rsid w:val="003932CC"/>
    <w:rsid w:val="003C5F52"/>
    <w:rsid w:val="003D773F"/>
    <w:rsid w:val="003E0E11"/>
    <w:rsid w:val="003F455E"/>
    <w:rsid w:val="0042056C"/>
    <w:rsid w:val="00422197"/>
    <w:rsid w:val="00422DAD"/>
    <w:rsid w:val="00425F03"/>
    <w:rsid w:val="0043187E"/>
    <w:rsid w:val="00432230"/>
    <w:rsid w:val="00436AD3"/>
    <w:rsid w:val="004756E3"/>
    <w:rsid w:val="004873D2"/>
    <w:rsid w:val="00492906"/>
    <w:rsid w:val="004E1F16"/>
    <w:rsid w:val="004F58A3"/>
    <w:rsid w:val="005553FE"/>
    <w:rsid w:val="005606A5"/>
    <w:rsid w:val="005B0BCF"/>
    <w:rsid w:val="005B10CD"/>
    <w:rsid w:val="00641EC8"/>
    <w:rsid w:val="00644281"/>
    <w:rsid w:val="006937B3"/>
    <w:rsid w:val="006B3644"/>
    <w:rsid w:val="006C4D53"/>
    <w:rsid w:val="006F014F"/>
    <w:rsid w:val="006F3F2D"/>
    <w:rsid w:val="00706ACD"/>
    <w:rsid w:val="00722737"/>
    <w:rsid w:val="00724702"/>
    <w:rsid w:val="00725A23"/>
    <w:rsid w:val="00734861"/>
    <w:rsid w:val="00735E40"/>
    <w:rsid w:val="007642A5"/>
    <w:rsid w:val="007C2B77"/>
    <w:rsid w:val="007F3585"/>
    <w:rsid w:val="007F4B59"/>
    <w:rsid w:val="008104C3"/>
    <w:rsid w:val="00822EC1"/>
    <w:rsid w:val="00881D62"/>
    <w:rsid w:val="00884032"/>
    <w:rsid w:val="008921F8"/>
    <w:rsid w:val="008C5AC4"/>
    <w:rsid w:val="008D4233"/>
    <w:rsid w:val="008F2590"/>
    <w:rsid w:val="009036FF"/>
    <w:rsid w:val="0090662E"/>
    <w:rsid w:val="00943111"/>
    <w:rsid w:val="009C51C2"/>
    <w:rsid w:val="00A14F00"/>
    <w:rsid w:val="00A32A4F"/>
    <w:rsid w:val="00A4042D"/>
    <w:rsid w:val="00A455D8"/>
    <w:rsid w:val="00A535A9"/>
    <w:rsid w:val="00A8230D"/>
    <w:rsid w:val="00AB049F"/>
    <w:rsid w:val="00AB65A4"/>
    <w:rsid w:val="00AE043B"/>
    <w:rsid w:val="00AF14D0"/>
    <w:rsid w:val="00B03637"/>
    <w:rsid w:val="00B36BA6"/>
    <w:rsid w:val="00B4066E"/>
    <w:rsid w:val="00B75504"/>
    <w:rsid w:val="00BE0DD3"/>
    <w:rsid w:val="00C05608"/>
    <w:rsid w:val="00C06A7A"/>
    <w:rsid w:val="00C11404"/>
    <w:rsid w:val="00C158C8"/>
    <w:rsid w:val="00C24B99"/>
    <w:rsid w:val="00C34C61"/>
    <w:rsid w:val="00C54068"/>
    <w:rsid w:val="00C77122"/>
    <w:rsid w:val="00C813BC"/>
    <w:rsid w:val="00CB79B2"/>
    <w:rsid w:val="00D06350"/>
    <w:rsid w:val="00D26D79"/>
    <w:rsid w:val="00D45DB7"/>
    <w:rsid w:val="00D82DCE"/>
    <w:rsid w:val="00D94046"/>
    <w:rsid w:val="00DD47C6"/>
    <w:rsid w:val="00DE55A7"/>
    <w:rsid w:val="00DF5872"/>
    <w:rsid w:val="00E213CF"/>
    <w:rsid w:val="00E612A5"/>
    <w:rsid w:val="00E75E9D"/>
    <w:rsid w:val="00E8593E"/>
    <w:rsid w:val="00EB59A1"/>
    <w:rsid w:val="00EC344A"/>
    <w:rsid w:val="00EF38E7"/>
    <w:rsid w:val="00F0466D"/>
    <w:rsid w:val="00F372F1"/>
    <w:rsid w:val="00F810AA"/>
    <w:rsid w:val="00FA71CE"/>
    <w:rsid w:val="00FE44FA"/>
    <w:rsid w:val="00FF76A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allout" idref="#_x0000_s1096"/>
        <o:r id="V:Rule5" type="callout"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4F"/>
  </w:style>
  <w:style w:type="paragraph" w:styleId="Ttulo1">
    <w:name w:val="heading 1"/>
    <w:basedOn w:val="Normal"/>
    <w:next w:val="Normal"/>
    <w:link w:val="Ttulo1Car"/>
    <w:uiPriority w:val="9"/>
    <w:qFormat/>
    <w:rsid w:val="00475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F14D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A455D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F35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F35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0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14F"/>
  </w:style>
  <w:style w:type="paragraph" w:styleId="Piedepgina">
    <w:name w:val="footer"/>
    <w:basedOn w:val="Normal"/>
    <w:link w:val="PiedepginaCar"/>
    <w:uiPriority w:val="99"/>
    <w:unhideWhenUsed/>
    <w:rsid w:val="006F0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4F"/>
  </w:style>
  <w:style w:type="character" w:styleId="Hipervnculo">
    <w:name w:val="Hyperlink"/>
    <w:basedOn w:val="Fuentedeprrafopredeter"/>
    <w:uiPriority w:val="99"/>
    <w:unhideWhenUsed/>
    <w:rsid w:val="006F014F"/>
    <w:rPr>
      <w:color w:val="0000FF" w:themeColor="hyperlink"/>
      <w:u w:val="single"/>
    </w:rPr>
  </w:style>
  <w:style w:type="paragraph" w:styleId="Prrafodelista">
    <w:name w:val="List Paragraph"/>
    <w:basedOn w:val="Normal"/>
    <w:uiPriority w:val="34"/>
    <w:qFormat/>
    <w:rsid w:val="002D1AB2"/>
    <w:pPr>
      <w:ind w:left="720"/>
      <w:contextualSpacing/>
    </w:pPr>
  </w:style>
  <w:style w:type="paragraph" w:styleId="Textodeglobo">
    <w:name w:val="Balloon Text"/>
    <w:basedOn w:val="Normal"/>
    <w:link w:val="TextodegloboCar"/>
    <w:uiPriority w:val="99"/>
    <w:semiHidden/>
    <w:unhideWhenUsed/>
    <w:rsid w:val="0006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B1C"/>
    <w:rPr>
      <w:rFonts w:ascii="Tahoma" w:hAnsi="Tahoma" w:cs="Tahoma"/>
      <w:sz w:val="16"/>
      <w:szCs w:val="16"/>
    </w:rPr>
  </w:style>
  <w:style w:type="character" w:customStyle="1" w:styleId="Ttulo2Car">
    <w:name w:val="Título 2 Car"/>
    <w:basedOn w:val="Fuentedeprrafopredeter"/>
    <w:link w:val="Ttulo2"/>
    <w:uiPriority w:val="9"/>
    <w:rsid w:val="00AF14D0"/>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F14D0"/>
    <w:rPr>
      <w:b/>
      <w:bCs/>
    </w:rPr>
  </w:style>
  <w:style w:type="paragraph" w:styleId="NormalWeb">
    <w:name w:val="Normal (Web)"/>
    <w:basedOn w:val="Normal"/>
    <w:uiPriority w:val="99"/>
    <w:semiHidden/>
    <w:unhideWhenUsed/>
    <w:rsid w:val="00A32A4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4756E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455D8"/>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B36BA6"/>
    <w:rPr>
      <w:i/>
      <w:iCs/>
    </w:rPr>
  </w:style>
  <w:style w:type="character" w:customStyle="1" w:styleId="Ttulo5Car">
    <w:name w:val="Título 5 Car"/>
    <w:basedOn w:val="Fuentedeprrafopredeter"/>
    <w:link w:val="Ttulo5"/>
    <w:uiPriority w:val="9"/>
    <w:semiHidden/>
    <w:rsid w:val="007F358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F3585"/>
    <w:rPr>
      <w:rFonts w:asciiTheme="majorHAnsi" w:eastAsiaTheme="majorEastAsia" w:hAnsiTheme="majorHAnsi" w:cstheme="majorBidi"/>
      <w:i/>
      <w:iCs/>
      <w:color w:val="243F60" w:themeColor="accent1" w:themeShade="7F"/>
    </w:rPr>
  </w:style>
  <w:style w:type="character" w:customStyle="1" w:styleId="s2">
    <w:name w:val="s2"/>
    <w:basedOn w:val="Fuentedeprrafopredeter"/>
    <w:rsid w:val="007F3585"/>
  </w:style>
  <w:style w:type="table" w:styleId="Tablaconcuadrcula">
    <w:name w:val="Table Grid"/>
    <w:basedOn w:val="Tablanormal"/>
    <w:uiPriority w:val="59"/>
    <w:rsid w:val="0042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750241">
      <w:bodyDiv w:val="1"/>
      <w:marLeft w:val="0"/>
      <w:marRight w:val="0"/>
      <w:marTop w:val="0"/>
      <w:marBottom w:val="0"/>
      <w:divBdr>
        <w:top w:val="none" w:sz="0" w:space="0" w:color="auto"/>
        <w:left w:val="none" w:sz="0" w:space="0" w:color="auto"/>
        <w:bottom w:val="none" w:sz="0" w:space="0" w:color="auto"/>
        <w:right w:val="none" w:sz="0" w:space="0" w:color="auto"/>
      </w:divBdr>
    </w:div>
    <w:div w:id="138351430">
      <w:bodyDiv w:val="1"/>
      <w:marLeft w:val="0"/>
      <w:marRight w:val="0"/>
      <w:marTop w:val="0"/>
      <w:marBottom w:val="0"/>
      <w:divBdr>
        <w:top w:val="none" w:sz="0" w:space="0" w:color="auto"/>
        <w:left w:val="none" w:sz="0" w:space="0" w:color="auto"/>
        <w:bottom w:val="none" w:sz="0" w:space="0" w:color="auto"/>
        <w:right w:val="none" w:sz="0" w:space="0" w:color="auto"/>
      </w:divBdr>
    </w:div>
    <w:div w:id="253824963">
      <w:bodyDiv w:val="1"/>
      <w:marLeft w:val="0"/>
      <w:marRight w:val="0"/>
      <w:marTop w:val="0"/>
      <w:marBottom w:val="0"/>
      <w:divBdr>
        <w:top w:val="none" w:sz="0" w:space="0" w:color="auto"/>
        <w:left w:val="none" w:sz="0" w:space="0" w:color="auto"/>
        <w:bottom w:val="none" w:sz="0" w:space="0" w:color="auto"/>
        <w:right w:val="none" w:sz="0" w:space="0" w:color="auto"/>
      </w:divBdr>
    </w:div>
    <w:div w:id="270599433">
      <w:bodyDiv w:val="1"/>
      <w:marLeft w:val="0"/>
      <w:marRight w:val="0"/>
      <w:marTop w:val="0"/>
      <w:marBottom w:val="0"/>
      <w:divBdr>
        <w:top w:val="none" w:sz="0" w:space="0" w:color="auto"/>
        <w:left w:val="none" w:sz="0" w:space="0" w:color="auto"/>
        <w:bottom w:val="none" w:sz="0" w:space="0" w:color="auto"/>
        <w:right w:val="none" w:sz="0" w:space="0" w:color="auto"/>
      </w:divBdr>
    </w:div>
    <w:div w:id="584000296">
      <w:bodyDiv w:val="1"/>
      <w:marLeft w:val="0"/>
      <w:marRight w:val="0"/>
      <w:marTop w:val="0"/>
      <w:marBottom w:val="0"/>
      <w:divBdr>
        <w:top w:val="none" w:sz="0" w:space="0" w:color="auto"/>
        <w:left w:val="none" w:sz="0" w:space="0" w:color="auto"/>
        <w:bottom w:val="none" w:sz="0" w:space="0" w:color="auto"/>
        <w:right w:val="none" w:sz="0" w:space="0" w:color="auto"/>
      </w:divBdr>
    </w:div>
    <w:div w:id="746924823">
      <w:bodyDiv w:val="1"/>
      <w:marLeft w:val="0"/>
      <w:marRight w:val="0"/>
      <w:marTop w:val="0"/>
      <w:marBottom w:val="0"/>
      <w:divBdr>
        <w:top w:val="none" w:sz="0" w:space="0" w:color="auto"/>
        <w:left w:val="none" w:sz="0" w:space="0" w:color="auto"/>
        <w:bottom w:val="none" w:sz="0" w:space="0" w:color="auto"/>
        <w:right w:val="none" w:sz="0" w:space="0" w:color="auto"/>
      </w:divBdr>
    </w:div>
    <w:div w:id="751389537">
      <w:bodyDiv w:val="1"/>
      <w:marLeft w:val="0"/>
      <w:marRight w:val="0"/>
      <w:marTop w:val="0"/>
      <w:marBottom w:val="0"/>
      <w:divBdr>
        <w:top w:val="none" w:sz="0" w:space="0" w:color="auto"/>
        <w:left w:val="none" w:sz="0" w:space="0" w:color="auto"/>
        <w:bottom w:val="none" w:sz="0" w:space="0" w:color="auto"/>
        <w:right w:val="none" w:sz="0" w:space="0" w:color="auto"/>
      </w:divBdr>
    </w:div>
    <w:div w:id="820462260">
      <w:bodyDiv w:val="1"/>
      <w:marLeft w:val="0"/>
      <w:marRight w:val="0"/>
      <w:marTop w:val="0"/>
      <w:marBottom w:val="0"/>
      <w:divBdr>
        <w:top w:val="none" w:sz="0" w:space="0" w:color="auto"/>
        <w:left w:val="none" w:sz="0" w:space="0" w:color="auto"/>
        <w:bottom w:val="none" w:sz="0" w:space="0" w:color="auto"/>
        <w:right w:val="none" w:sz="0" w:space="0" w:color="auto"/>
      </w:divBdr>
      <w:divsChild>
        <w:div w:id="50425405">
          <w:marLeft w:val="0"/>
          <w:marRight w:val="0"/>
          <w:marTop w:val="0"/>
          <w:marBottom w:val="0"/>
          <w:divBdr>
            <w:top w:val="none" w:sz="0" w:space="0" w:color="auto"/>
            <w:left w:val="none" w:sz="0" w:space="0" w:color="auto"/>
            <w:bottom w:val="none" w:sz="0" w:space="0" w:color="auto"/>
            <w:right w:val="none" w:sz="0" w:space="0" w:color="auto"/>
          </w:divBdr>
        </w:div>
      </w:divsChild>
    </w:div>
    <w:div w:id="821625868">
      <w:bodyDiv w:val="1"/>
      <w:marLeft w:val="0"/>
      <w:marRight w:val="0"/>
      <w:marTop w:val="0"/>
      <w:marBottom w:val="0"/>
      <w:divBdr>
        <w:top w:val="none" w:sz="0" w:space="0" w:color="auto"/>
        <w:left w:val="none" w:sz="0" w:space="0" w:color="auto"/>
        <w:bottom w:val="none" w:sz="0" w:space="0" w:color="auto"/>
        <w:right w:val="none" w:sz="0" w:space="0" w:color="auto"/>
      </w:divBdr>
    </w:div>
    <w:div w:id="846094482">
      <w:bodyDiv w:val="1"/>
      <w:marLeft w:val="0"/>
      <w:marRight w:val="0"/>
      <w:marTop w:val="0"/>
      <w:marBottom w:val="0"/>
      <w:divBdr>
        <w:top w:val="none" w:sz="0" w:space="0" w:color="auto"/>
        <w:left w:val="none" w:sz="0" w:space="0" w:color="auto"/>
        <w:bottom w:val="none" w:sz="0" w:space="0" w:color="auto"/>
        <w:right w:val="none" w:sz="0" w:space="0" w:color="auto"/>
      </w:divBdr>
    </w:div>
    <w:div w:id="935559027">
      <w:bodyDiv w:val="1"/>
      <w:marLeft w:val="0"/>
      <w:marRight w:val="0"/>
      <w:marTop w:val="0"/>
      <w:marBottom w:val="0"/>
      <w:divBdr>
        <w:top w:val="none" w:sz="0" w:space="0" w:color="auto"/>
        <w:left w:val="none" w:sz="0" w:space="0" w:color="auto"/>
        <w:bottom w:val="none" w:sz="0" w:space="0" w:color="auto"/>
        <w:right w:val="none" w:sz="0" w:space="0" w:color="auto"/>
      </w:divBdr>
    </w:div>
    <w:div w:id="979577269">
      <w:bodyDiv w:val="1"/>
      <w:marLeft w:val="0"/>
      <w:marRight w:val="0"/>
      <w:marTop w:val="0"/>
      <w:marBottom w:val="0"/>
      <w:divBdr>
        <w:top w:val="none" w:sz="0" w:space="0" w:color="auto"/>
        <w:left w:val="none" w:sz="0" w:space="0" w:color="auto"/>
        <w:bottom w:val="none" w:sz="0" w:space="0" w:color="auto"/>
        <w:right w:val="none" w:sz="0" w:space="0" w:color="auto"/>
      </w:divBdr>
    </w:div>
    <w:div w:id="1232233535">
      <w:bodyDiv w:val="1"/>
      <w:marLeft w:val="0"/>
      <w:marRight w:val="0"/>
      <w:marTop w:val="0"/>
      <w:marBottom w:val="0"/>
      <w:divBdr>
        <w:top w:val="none" w:sz="0" w:space="0" w:color="auto"/>
        <w:left w:val="none" w:sz="0" w:space="0" w:color="auto"/>
        <w:bottom w:val="none" w:sz="0" w:space="0" w:color="auto"/>
        <w:right w:val="none" w:sz="0" w:space="0" w:color="auto"/>
      </w:divBdr>
    </w:div>
    <w:div w:id="1309894963">
      <w:bodyDiv w:val="1"/>
      <w:marLeft w:val="0"/>
      <w:marRight w:val="0"/>
      <w:marTop w:val="0"/>
      <w:marBottom w:val="0"/>
      <w:divBdr>
        <w:top w:val="none" w:sz="0" w:space="0" w:color="auto"/>
        <w:left w:val="none" w:sz="0" w:space="0" w:color="auto"/>
        <w:bottom w:val="none" w:sz="0" w:space="0" w:color="auto"/>
        <w:right w:val="none" w:sz="0" w:space="0" w:color="auto"/>
      </w:divBdr>
    </w:div>
    <w:div w:id="1314259406">
      <w:bodyDiv w:val="1"/>
      <w:marLeft w:val="0"/>
      <w:marRight w:val="0"/>
      <w:marTop w:val="0"/>
      <w:marBottom w:val="0"/>
      <w:divBdr>
        <w:top w:val="none" w:sz="0" w:space="0" w:color="auto"/>
        <w:left w:val="none" w:sz="0" w:space="0" w:color="auto"/>
        <w:bottom w:val="none" w:sz="0" w:space="0" w:color="auto"/>
        <w:right w:val="none" w:sz="0" w:space="0" w:color="auto"/>
      </w:divBdr>
    </w:div>
    <w:div w:id="1331130707">
      <w:bodyDiv w:val="1"/>
      <w:marLeft w:val="0"/>
      <w:marRight w:val="0"/>
      <w:marTop w:val="0"/>
      <w:marBottom w:val="0"/>
      <w:divBdr>
        <w:top w:val="none" w:sz="0" w:space="0" w:color="auto"/>
        <w:left w:val="none" w:sz="0" w:space="0" w:color="auto"/>
        <w:bottom w:val="none" w:sz="0" w:space="0" w:color="auto"/>
        <w:right w:val="none" w:sz="0" w:space="0" w:color="auto"/>
      </w:divBdr>
      <w:divsChild>
        <w:div w:id="708575972">
          <w:marLeft w:val="0"/>
          <w:marRight w:val="0"/>
          <w:marTop w:val="0"/>
          <w:marBottom w:val="0"/>
          <w:divBdr>
            <w:top w:val="none" w:sz="0" w:space="0" w:color="auto"/>
            <w:left w:val="none" w:sz="0" w:space="0" w:color="auto"/>
            <w:bottom w:val="none" w:sz="0" w:space="0" w:color="auto"/>
            <w:right w:val="none" w:sz="0" w:space="0" w:color="auto"/>
          </w:divBdr>
        </w:div>
        <w:div w:id="1893805403">
          <w:marLeft w:val="0"/>
          <w:marRight w:val="0"/>
          <w:marTop w:val="0"/>
          <w:marBottom w:val="0"/>
          <w:divBdr>
            <w:top w:val="none" w:sz="0" w:space="0" w:color="auto"/>
            <w:left w:val="none" w:sz="0" w:space="0" w:color="auto"/>
            <w:bottom w:val="none" w:sz="0" w:space="0" w:color="auto"/>
            <w:right w:val="none" w:sz="0" w:space="0" w:color="auto"/>
          </w:divBdr>
        </w:div>
        <w:div w:id="480854536">
          <w:marLeft w:val="0"/>
          <w:marRight w:val="0"/>
          <w:marTop w:val="0"/>
          <w:marBottom w:val="0"/>
          <w:divBdr>
            <w:top w:val="none" w:sz="0" w:space="0" w:color="auto"/>
            <w:left w:val="none" w:sz="0" w:space="0" w:color="auto"/>
            <w:bottom w:val="none" w:sz="0" w:space="0" w:color="auto"/>
            <w:right w:val="none" w:sz="0" w:space="0" w:color="auto"/>
          </w:divBdr>
        </w:div>
      </w:divsChild>
    </w:div>
    <w:div w:id="1409185435">
      <w:bodyDiv w:val="1"/>
      <w:marLeft w:val="0"/>
      <w:marRight w:val="0"/>
      <w:marTop w:val="0"/>
      <w:marBottom w:val="0"/>
      <w:divBdr>
        <w:top w:val="none" w:sz="0" w:space="0" w:color="auto"/>
        <w:left w:val="none" w:sz="0" w:space="0" w:color="auto"/>
        <w:bottom w:val="none" w:sz="0" w:space="0" w:color="auto"/>
        <w:right w:val="none" w:sz="0" w:space="0" w:color="auto"/>
      </w:divBdr>
    </w:div>
    <w:div w:id="1460950835">
      <w:bodyDiv w:val="1"/>
      <w:marLeft w:val="0"/>
      <w:marRight w:val="0"/>
      <w:marTop w:val="0"/>
      <w:marBottom w:val="0"/>
      <w:divBdr>
        <w:top w:val="none" w:sz="0" w:space="0" w:color="auto"/>
        <w:left w:val="none" w:sz="0" w:space="0" w:color="auto"/>
        <w:bottom w:val="none" w:sz="0" w:space="0" w:color="auto"/>
        <w:right w:val="none" w:sz="0" w:space="0" w:color="auto"/>
      </w:divBdr>
    </w:div>
    <w:div w:id="1505625730">
      <w:bodyDiv w:val="1"/>
      <w:marLeft w:val="0"/>
      <w:marRight w:val="0"/>
      <w:marTop w:val="0"/>
      <w:marBottom w:val="0"/>
      <w:divBdr>
        <w:top w:val="none" w:sz="0" w:space="0" w:color="auto"/>
        <w:left w:val="none" w:sz="0" w:space="0" w:color="auto"/>
        <w:bottom w:val="none" w:sz="0" w:space="0" w:color="auto"/>
        <w:right w:val="none" w:sz="0" w:space="0" w:color="auto"/>
      </w:divBdr>
    </w:div>
    <w:div w:id="1650287652">
      <w:bodyDiv w:val="1"/>
      <w:marLeft w:val="0"/>
      <w:marRight w:val="0"/>
      <w:marTop w:val="0"/>
      <w:marBottom w:val="0"/>
      <w:divBdr>
        <w:top w:val="none" w:sz="0" w:space="0" w:color="auto"/>
        <w:left w:val="none" w:sz="0" w:space="0" w:color="auto"/>
        <w:bottom w:val="none" w:sz="0" w:space="0" w:color="auto"/>
        <w:right w:val="none" w:sz="0" w:space="0" w:color="auto"/>
      </w:divBdr>
    </w:div>
    <w:div w:id="1651404664">
      <w:bodyDiv w:val="1"/>
      <w:marLeft w:val="0"/>
      <w:marRight w:val="0"/>
      <w:marTop w:val="0"/>
      <w:marBottom w:val="0"/>
      <w:divBdr>
        <w:top w:val="none" w:sz="0" w:space="0" w:color="auto"/>
        <w:left w:val="none" w:sz="0" w:space="0" w:color="auto"/>
        <w:bottom w:val="none" w:sz="0" w:space="0" w:color="auto"/>
        <w:right w:val="none" w:sz="0" w:space="0" w:color="auto"/>
      </w:divBdr>
    </w:div>
    <w:div w:id="1656883030">
      <w:bodyDiv w:val="1"/>
      <w:marLeft w:val="0"/>
      <w:marRight w:val="0"/>
      <w:marTop w:val="0"/>
      <w:marBottom w:val="0"/>
      <w:divBdr>
        <w:top w:val="none" w:sz="0" w:space="0" w:color="auto"/>
        <w:left w:val="none" w:sz="0" w:space="0" w:color="auto"/>
        <w:bottom w:val="none" w:sz="0" w:space="0" w:color="auto"/>
        <w:right w:val="none" w:sz="0" w:space="0" w:color="auto"/>
      </w:divBdr>
    </w:div>
    <w:div w:id="1659186909">
      <w:bodyDiv w:val="1"/>
      <w:marLeft w:val="0"/>
      <w:marRight w:val="0"/>
      <w:marTop w:val="0"/>
      <w:marBottom w:val="0"/>
      <w:divBdr>
        <w:top w:val="none" w:sz="0" w:space="0" w:color="auto"/>
        <w:left w:val="none" w:sz="0" w:space="0" w:color="auto"/>
        <w:bottom w:val="none" w:sz="0" w:space="0" w:color="auto"/>
        <w:right w:val="none" w:sz="0" w:space="0" w:color="auto"/>
      </w:divBdr>
    </w:div>
    <w:div w:id="1671365725">
      <w:bodyDiv w:val="1"/>
      <w:marLeft w:val="0"/>
      <w:marRight w:val="0"/>
      <w:marTop w:val="0"/>
      <w:marBottom w:val="0"/>
      <w:divBdr>
        <w:top w:val="none" w:sz="0" w:space="0" w:color="auto"/>
        <w:left w:val="none" w:sz="0" w:space="0" w:color="auto"/>
        <w:bottom w:val="none" w:sz="0" w:space="0" w:color="auto"/>
        <w:right w:val="none" w:sz="0" w:space="0" w:color="auto"/>
      </w:divBdr>
    </w:div>
    <w:div w:id="1721973275">
      <w:bodyDiv w:val="1"/>
      <w:marLeft w:val="0"/>
      <w:marRight w:val="0"/>
      <w:marTop w:val="0"/>
      <w:marBottom w:val="0"/>
      <w:divBdr>
        <w:top w:val="none" w:sz="0" w:space="0" w:color="auto"/>
        <w:left w:val="none" w:sz="0" w:space="0" w:color="auto"/>
        <w:bottom w:val="none" w:sz="0" w:space="0" w:color="auto"/>
        <w:right w:val="none" w:sz="0" w:space="0" w:color="auto"/>
      </w:divBdr>
      <w:divsChild>
        <w:div w:id="363333036">
          <w:marLeft w:val="0"/>
          <w:marRight w:val="0"/>
          <w:marTop w:val="0"/>
          <w:marBottom w:val="0"/>
          <w:divBdr>
            <w:top w:val="none" w:sz="0" w:space="0" w:color="auto"/>
            <w:left w:val="none" w:sz="0" w:space="0" w:color="auto"/>
            <w:bottom w:val="none" w:sz="0" w:space="0" w:color="auto"/>
            <w:right w:val="none" w:sz="0" w:space="0" w:color="auto"/>
          </w:divBdr>
        </w:div>
        <w:div w:id="1104494019">
          <w:marLeft w:val="0"/>
          <w:marRight w:val="0"/>
          <w:marTop w:val="0"/>
          <w:marBottom w:val="0"/>
          <w:divBdr>
            <w:top w:val="none" w:sz="0" w:space="0" w:color="auto"/>
            <w:left w:val="none" w:sz="0" w:space="0" w:color="auto"/>
            <w:bottom w:val="none" w:sz="0" w:space="0" w:color="auto"/>
            <w:right w:val="none" w:sz="0" w:space="0" w:color="auto"/>
          </w:divBdr>
          <w:divsChild>
            <w:div w:id="305206565">
              <w:marLeft w:val="0"/>
              <w:marRight w:val="0"/>
              <w:marTop w:val="0"/>
              <w:marBottom w:val="0"/>
              <w:divBdr>
                <w:top w:val="none" w:sz="0" w:space="0" w:color="auto"/>
                <w:left w:val="none" w:sz="0" w:space="0" w:color="auto"/>
                <w:bottom w:val="none" w:sz="0" w:space="0" w:color="auto"/>
                <w:right w:val="none" w:sz="0" w:space="0" w:color="auto"/>
              </w:divBdr>
            </w:div>
            <w:div w:id="1206530240">
              <w:marLeft w:val="0"/>
              <w:marRight w:val="0"/>
              <w:marTop w:val="0"/>
              <w:marBottom w:val="0"/>
              <w:divBdr>
                <w:top w:val="none" w:sz="0" w:space="0" w:color="auto"/>
                <w:left w:val="none" w:sz="0" w:space="0" w:color="auto"/>
                <w:bottom w:val="none" w:sz="0" w:space="0" w:color="auto"/>
                <w:right w:val="none" w:sz="0" w:space="0" w:color="auto"/>
              </w:divBdr>
            </w:div>
          </w:divsChild>
        </w:div>
        <w:div w:id="71513364">
          <w:marLeft w:val="0"/>
          <w:marRight w:val="0"/>
          <w:marTop w:val="0"/>
          <w:marBottom w:val="0"/>
          <w:divBdr>
            <w:top w:val="none" w:sz="0" w:space="0" w:color="auto"/>
            <w:left w:val="none" w:sz="0" w:space="0" w:color="auto"/>
            <w:bottom w:val="none" w:sz="0" w:space="0" w:color="auto"/>
            <w:right w:val="none" w:sz="0" w:space="0" w:color="auto"/>
          </w:divBdr>
        </w:div>
        <w:div w:id="1476678674">
          <w:marLeft w:val="0"/>
          <w:marRight w:val="0"/>
          <w:marTop w:val="0"/>
          <w:marBottom w:val="0"/>
          <w:divBdr>
            <w:top w:val="none" w:sz="0" w:space="0" w:color="auto"/>
            <w:left w:val="none" w:sz="0" w:space="0" w:color="auto"/>
            <w:bottom w:val="none" w:sz="0" w:space="0" w:color="auto"/>
            <w:right w:val="none" w:sz="0" w:space="0" w:color="auto"/>
          </w:divBdr>
        </w:div>
      </w:divsChild>
    </w:div>
    <w:div w:id="1732189384">
      <w:bodyDiv w:val="1"/>
      <w:marLeft w:val="0"/>
      <w:marRight w:val="0"/>
      <w:marTop w:val="0"/>
      <w:marBottom w:val="0"/>
      <w:divBdr>
        <w:top w:val="none" w:sz="0" w:space="0" w:color="auto"/>
        <w:left w:val="none" w:sz="0" w:space="0" w:color="auto"/>
        <w:bottom w:val="none" w:sz="0" w:space="0" w:color="auto"/>
        <w:right w:val="none" w:sz="0" w:space="0" w:color="auto"/>
      </w:divBdr>
    </w:div>
    <w:div w:id="1784419808">
      <w:bodyDiv w:val="1"/>
      <w:marLeft w:val="0"/>
      <w:marRight w:val="0"/>
      <w:marTop w:val="0"/>
      <w:marBottom w:val="0"/>
      <w:divBdr>
        <w:top w:val="none" w:sz="0" w:space="0" w:color="auto"/>
        <w:left w:val="none" w:sz="0" w:space="0" w:color="auto"/>
        <w:bottom w:val="none" w:sz="0" w:space="0" w:color="auto"/>
        <w:right w:val="none" w:sz="0" w:space="0" w:color="auto"/>
      </w:divBdr>
    </w:div>
    <w:div w:id="1832603714">
      <w:bodyDiv w:val="1"/>
      <w:marLeft w:val="0"/>
      <w:marRight w:val="0"/>
      <w:marTop w:val="0"/>
      <w:marBottom w:val="0"/>
      <w:divBdr>
        <w:top w:val="none" w:sz="0" w:space="0" w:color="auto"/>
        <w:left w:val="none" w:sz="0" w:space="0" w:color="auto"/>
        <w:bottom w:val="none" w:sz="0" w:space="0" w:color="auto"/>
        <w:right w:val="none" w:sz="0" w:space="0" w:color="auto"/>
      </w:divBdr>
    </w:div>
    <w:div w:id="1844514527">
      <w:bodyDiv w:val="1"/>
      <w:marLeft w:val="0"/>
      <w:marRight w:val="0"/>
      <w:marTop w:val="0"/>
      <w:marBottom w:val="0"/>
      <w:divBdr>
        <w:top w:val="none" w:sz="0" w:space="0" w:color="auto"/>
        <w:left w:val="none" w:sz="0" w:space="0" w:color="auto"/>
        <w:bottom w:val="none" w:sz="0" w:space="0" w:color="auto"/>
        <w:right w:val="none" w:sz="0" w:space="0" w:color="auto"/>
      </w:divBdr>
    </w:div>
    <w:div w:id="1908684414">
      <w:bodyDiv w:val="1"/>
      <w:marLeft w:val="0"/>
      <w:marRight w:val="0"/>
      <w:marTop w:val="0"/>
      <w:marBottom w:val="0"/>
      <w:divBdr>
        <w:top w:val="none" w:sz="0" w:space="0" w:color="auto"/>
        <w:left w:val="none" w:sz="0" w:space="0" w:color="auto"/>
        <w:bottom w:val="none" w:sz="0" w:space="0" w:color="auto"/>
        <w:right w:val="none" w:sz="0" w:space="0" w:color="auto"/>
      </w:divBdr>
    </w:div>
    <w:div w:id="2086031124">
      <w:bodyDiv w:val="1"/>
      <w:marLeft w:val="0"/>
      <w:marRight w:val="0"/>
      <w:marTop w:val="0"/>
      <w:marBottom w:val="0"/>
      <w:divBdr>
        <w:top w:val="none" w:sz="0" w:space="0" w:color="auto"/>
        <w:left w:val="none" w:sz="0" w:space="0" w:color="auto"/>
        <w:bottom w:val="none" w:sz="0" w:space="0" w:color="auto"/>
        <w:right w:val="none" w:sz="0" w:space="0" w:color="auto"/>
      </w:divBdr>
      <w:divsChild>
        <w:div w:id="1528983670">
          <w:marLeft w:val="0"/>
          <w:marRight w:val="0"/>
          <w:marTop w:val="0"/>
          <w:marBottom w:val="0"/>
          <w:divBdr>
            <w:top w:val="none" w:sz="0" w:space="0" w:color="auto"/>
            <w:left w:val="none" w:sz="0" w:space="0" w:color="auto"/>
            <w:bottom w:val="none" w:sz="0" w:space="0" w:color="auto"/>
            <w:right w:val="none" w:sz="0" w:space="0" w:color="auto"/>
          </w:divBdr>
        </w:div>
      </w:divsChild>
    </w:div>
    <w:div w:id="21174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historiador.com.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ptaple@gmail.com" TargetMode="External"/><Relationship Id="rId12" Type="http://schemas.openxmlformats.org/officeDocument/2006/relationships/hyperlink" Target="https://www.elhistoriador.com.ar/el-mercantilism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siptaple@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nomipedia.com/definiciones/estado.htm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2020-05-26T18:19:00Z</dcterms:created>
  <dcterms:modified xsi:type="dcterms:W3CDTF">2020-06-02T01:46:00Z</dcterms:modified>
</cp:coreProperties>
</file>